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2B" w:rsidRPr="00D8462B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6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" cy="8369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2B" w:rsidRPr="001848B1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A3EDA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</w:t>
      </w:r>
      <w:r w:rsidR="008515C0" w:rsidRPr="00184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ского поселения </w:t>
      </w:r>
    </w:p>
    <w:p w:rsidR="00D8462B" w:rsidRPr="001848B1" w:rsidRDefault="00EA3EDA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Тростье</w:t>
      </w:r>
      <w:proofErr w:type="spellEnd"/>
    </w:p>
    <w:p w:rsidR="00D8462B" w:rsidRPr="001848B1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Калужской области </w:t>
      </w:r>
    </w:p>
    <w:p w:rsidR="00D8462B" w:rsidRPr="002C2DD8" w:rsidRDefault="00EA3EDA" w:rsidP="002C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8462B" w:rsidRPr="001848B1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48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8462B" w:rsidRPr="00D921ED" w:rsidRDefault="00EA3EDA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Тростье</w:t>
      </w:r>
      <w:proofErr w:type="spellEnd"/>
    </w:p>
    <w:p w:rsidR="00D8462B" w:rsidRPr="00D921ED" w:rsidRDefault="00D8462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62B" w:rsidRPr="00970610" w:rsidRDefault="005415F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24.12.2020</w:t>
      </w:r>
      <w:r w:rsidR="00D8462B" w:rsidRPr="009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</w:t>
      </w:r>
      <w:r w:rsidR="00EA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8462B" w:rsidRPr="009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8462B" w:rsidRPr="009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970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 w:rsidR="00EA3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</w:p>
    <w:p w:rsidR="005415FB" w:rsidRPr="00970610" w:rsidRDefault="005415F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5FB" w:rsidRPr="00970610" w:rsidRDefault="005415FB" w:rsidP="00D8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DA" w:rsidRPr="002C2DD8" w:rsidRDefault="005415FB" w:rsidP="00EA3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970610"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  <w:r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3EDA" w:rsidRPr="002C2DD8" w:rsidRDefault="005415FB" w:rsidP="00EA3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70610"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="00EA3EDA"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610"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EA3EDA" w:rsidRPr="002C2D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DD8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970610" w:rsidRPr="002C2DD8" w:rsidRDefault="005415FB" w:rsidP="00EA3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по</w:t>
      </w:r>
      <w:r w:rsidR="00EA3EDA" w:rsidRPr="002C2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b/>
          <w:sz w:val="24"/>
          <w:szCs w:val="24"/>
        </w:rPr>
        <w:t xml:space="preserve">выдаче решения о присвоении, изменении </w:t>
      </w:r>
    </w:p>
    <w:p w:rsidR="005415FB" w:rsidRPr="002C2DD8" w:rsidRDefault="00EA3EDA" w:rsidP="00EA3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и</w:t>
      </w:r>
      <w:r w:rsidR="005415FB" w:rsidRPr="002C2DD8">
        <w:rPr>
          <w:rFonts w:ascii="Times New Roman" w:hAnsi="Times New Roman" w:cs="Times New Roman"/>
          <w:b/>
          <w:sz w:val="24"/>
          <w:szCs w:val="24"/>
        </w:rPr>
        <w:t>ли</w:t>
      </w:r>
      <w:r w:rsidRPr="002C2D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FB" w:rsidRPr="002C2DD8">
        <w:rPr>
          <w:rFonts w:ascii="Times New Roman" w:hAnsi="Times New Roman" w:cs="Times New Roman"/>
          <w:b/>
          <w:sz w:val="24"/>
          <w:szCs w:val="24"/>
        </w:rPr>
        <w:t>аннулировании</w:t>
      </w:r>
      <w:proofErr w:type="gramEnd"/>
      <w:r w:rsidR="005415FB" w:rsidRPr="002C2DD8">
        <w:rPr>
          <w:rFonts w:ascii="Times New Roman" w:hAnsi="Times New Roman" w:cs="Times New Roman"/>
          <w:b/>
          <w:sz w:val="24"/>
          <w:szCs w:val="24"/>
        </w:rPr>
        <w:t xml:space="preserve"> адреса объекту адресации</w:t>
      </w:r>
    </w:p>
    <w:p w:rsidR="005415FB" w:rsidRPr="002C2DD8" w:rsidRDefault="005415FB" w:rsidP="00541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15FB" w:rsidRPr="002C2DD8" w:rsidRDefault="005415FB" w:rsidP="005415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15FB" w:rsidRPr="002C2DD8" w:rsidRDefault="005415FB" w:rsidP="00184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г. № 131-</w:t>
      </w:r>
      <w:r w:rsidR="0097061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</w:t>
      </w:r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  <w:r w:rsidR="0097061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gramStart"/>
      <w:r w:rsidR="0097061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</w:t>
      </w:r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Уставом муниципального образования сельское поселение </w:t>
      </w:r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Положением</w:t>
      </w:r>
      <w:proofErr w:type="gramEnd"/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администрации сельского поселения </w:t>
      </w:r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C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415FB" w:rsidRPr="002C2DD8" w:rsidRDefault="005415FB" w:rsidP="005415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5FB" w:rsidRPr="002C2DD8" w:rsidRDefault="005415FB" w:rsidP="0097061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Утвердить Административный </w:t>
      </w:r>
      <w:hyperlink r:id="rId7" w:anchor="P37#P37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регламент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Pr="002C2DD8">
        <w:rPr>
          <w:rFonts w:ascii="Times New Roman" w:hAnsi="Times New Roman" w:cs="Times New Roman"/>
          <w:sz w:val="24"/>
          <w:szCs w:val="24"/>
        </w:rPr>
        <w:t>по выдаче решения о присвоении, изменении или аннулировании адреса объекту адресации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EA3EDA" w:rsidRPr="002C2DD8" w:rsidRDefault="005415FB" w:rsidP="0097061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обнародованию, в том числе размещению на официальном сайте администрации сельского поселения </w:t>
      </w:r>
      <w:r w:rsidR="00EA3EDA" w:rsidRPr="002C2DD8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proofErr w:type="spellStart"/>
      <w:r w:rsidR="00EA3EDA" w:rsidRPr="002C2DD8">
        <w:rPr>
          <w:rFonts w:ascii="Times New Roman" w:hAnsi="Times New Roman" w:cs="Times New Roman"/>
          <w:bCs/>
          <w:sz w:val="24"/>
          <w:szCs w:val="24"/>
        </w:rPr>
        <w:t>Тростье</w:t>
      </w:r>
      <w:proofErr w:type="spellEnd"/>
      <w:r w:rsidR="00EA3EDA" w:rsidRPr="002C2DD8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5FB" w:rsidRPr="002C2DD8" w:rsidRDefault="005415FB" w:rsidP="0097061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415FB" w:rsidRPr="002C2DD8" w:rsidRDefault="005415FB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5FB" w:rsidRDefault="002C2DD8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DD8" w:rsidRDefault="002C2DD8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DD8" w:rsidRPr="002C2DD8" w:rsidRDefault="002C2DD8" w:rsidP="005415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5FB" w:rsidRPr="002C2DD8" w:rsidRDefault="005415FB" w:rsidP="005415FB">
      <w:pPr>
        <w:pStyle w:val="p2"/>
        <w:shd w:val="clear" w:color="auto" w:fill="FFFFFF"/>
        <w:tabs>
          <w:tab w:val="left" w:pos="525"/>
        </w:tabs>
        <w:jc w:val="both"/>
      </w:pPr>
      <w:r w:rsidRPr="002C2DD8">
        <w:t xml:space="preserve">Глава администрации  </w:t>
      </w:r>
      <w:r w:rsidR="009F7C8D" w:rsidRPr="002C2DD8">
        <w:t xml:space="preserve">СП деревня </w:t>
      </w:r>
      <w:proofErr w:type="spellStart"/>
      <w:r w:rsidR="009F7C8D" w:rsidRPr="002C2DD8">
        <w:t>Тростье</w:t>
      </w:r>
      <w:proofErr w:type="spellEnd"/>
      <w:r w:rsidRPr="002C2DD8">
        <w:t xml:space="preserve">           </w:t>
      </w:r>
      <w:r w:rsidR="002C2DD8">
        <w:t xml:space="preserve">     </w:t>
      </w:r>
      <w:r w:rsidRPr="002C2DD8">
        <w:t xml:space="preserve">                            </w:t>
      </w:r>
      <w:r w:rsidR="008515C0" w:rsidRPr="002C2DD8">
        <w:t xml:space="preserve">   </w:t>
      </w:r>
      <w:r w:rsidR="002C2DD8">
        <w:t xml:space="preserve">А.А. </w:t>
      </w:r>
      <w:proofErr w:type="spellStart"/>
      <w:r w:rsidR="002C2DD8">
        <w:t>Простяков</w:t>
      </w:r>
      <w:proofErr w:type="spellEnd"/>
      <w:r w:rsidR="008515C0" w:rsidRPr="002C2DD8">
        <w:t xml:space="preserve">        </w:t>
      </w:r>
      <w:r w:rsidR="009F7C8D" w:rsidRPr="002C2DD8">
        <w:t xml:space="preserve"> </w:t>
      </w:r>
    </w:p>
    <w:p w:rsidR="008515C0" w:rsidRPr="002C2DD8" w:rsidRDefault="008515C0" w:rsidP="005415FB">
      <w:pPr>
        <w:pStyle w:val="p2"/>
        <w:shd w:val="clear" w:color="auto" w:fill="FFFFFF"/>
        <w:tabs>
          <w:tab w:val="left" w:pos="525"/>
        </w:tabs>
        <w:jc w:val="both"/>
      </w:pPr>
    </w:p>
    <w:p w:rsidR="008515C0" w:rsidRPr="00970610" w:rsidRDefault="008515C0" w:rsidP="005415FB">
      <w:pPr>
        <w:pStyle w:val="p2"/>
        <w:shd w:val="clear" w:color="auto" w:fill="FFFFFF"/>
        <w:tabs>
          <w:tab w:val="left" w:pos="525"/>
        </w:tabs>
        <w:jc w:val="both"/>
        <w:rPr>
          <w:sz w:val="26"/>
          <w:szCs w:val="26"/>
        </w:rPr>
      </w:pPr>
    </w:p>
    <w:p w:rsidR="002C2DD8" w:rsidRDefault="002C2DD8" w:rsidP="005415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DD8" w:rsidRDefault="002C2DD8" w:rsidP="005415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DD8" w:rsidRDefault="002C2DD8" w:rsidP="005415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DD8" w:rsidRPr="00970610" w:rsidRDefault="002C2DD8" w:rsidP="005415F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415FB" w:rsidRPr="00EA3EDA" w:rsidRDefault="005415FB" w:rsidP="005415FB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EA3ED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415FB" w:rsidRPr="00EA3EDA" w:rsidRDefault="005415FB" w:rsidP="005415FB">
      <w:pPr>
        <w:spacing w:after="0" w:line="240" w:lineRule="exact"/>
        <w:ind w:left="4500"/>
        <w:jc w:val="right"/>
        <w:rPr>
          <w:rFonts w:ascii="Times New Roman" w:hAnsi="Times New Roman" w:cs="Times New Roman"/>
          <w:sz w:val="20"/>
          <w:szCs w:val="20"/>
        </w:rPr>
      </w:pPr>
      <w:r w:rsidRPr="00EA3ED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5415FB" w:rsidRPr="00EA3EDA" w:rsidRDefault="005415FB" w:rsidP="005415FB">
      <w:pPr>
        <w:spacing w:after="0" w:line="240" w:lineRule="exact"/>
        <w:ind w:left="4500"/>
        <w:jc w:val="right"/>
        <w:rPr>
          <w:rFonts w:ascii="Times New Roman" w:hAnsi="Times New Roman" w:cs="Times New Roman"/>
          <w:sz w:val="20"/>
          <w:szCs w:val="20"/>
        </w:rPr>
      </w:pPr>
      <w:r w:rsidRPr="00EA3EDA">
        <w:rPr>
          <w:rFonts w:ascii="Times New Roman" w:hAnsi="Times New Roman" w:cs="Times New Roman"/>
          <w:sz w:val="20"/>
          <w:szCs w:val="20"/>
        </w:rPr>
        <w:t xml:space="preserve">администрации СП </w:t>
      </w:r>
      <w:r w:rsidR="00EA3EDA" w:rsidRPr="00EA3E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деревня </w:t>
      </w:r>
      <w:proofErr w:type="spellStart"/>
      <w:r w:rsidR="00EA3EDA" w:rsidRPr="00EA3E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Тростье</w:t>
      </w:r>
      <w:proofErr w:type="spellEnd"/>
    </w:p>
    <w:p w:rsidR="005415FB" w:rsidRPr="00D51E9D" w:rsidRDefault="005415FB" w:rsidP="005415FB">
      <w:pPr>
        <w:spacing w:after="0" w:line="240" w:lineRule="exact"/>
        <w:ind w:left="495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A3ED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51E9D">
        <w:rPr>
          <w:rFonts w:ascii="Times New Roman" w:hAnsi="Times New Roman" w:cs="Times New Roman"/>
          <w:sz w:val="20"/>
          <w:szCs w:val="20"/>
        </w:rPr>
        <w:t xml:space="preserve">от </w:t>
      </w:r>
      <w:r w:rsidR="00D51E9D" w:rsidRPr="00D51E9D">
        <w:rPr>
          <w:rFonts w:ascii="Times New Roman" w:hAnsi="Times New Roman" w:cs="Times New Roman"/>
          <w:sz w:val="20"/>
          <w:szCs w:val="20"/>
          <w:u w:val="single"/>
        </w:rPr>
        <w:t>24.12.</w:t>
      </w:r>
      <w:r w:rsidRPr="00D51E9D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Pr="00EA3EDA">
        <w:rPr>
          <w:rFonts w:ascii="Times New Roman" w:hAnsi="Times New Roman" w:cs="Times New Roman"/>
          <w:sz w:val="20"/>
          <w:szCs w:val="20"/>
        </w:rPr>
        <w:t xml:space="preserve"> № </w:t>
      </w:r>
      <w:r w:rsidR="00D51E9D" w:rsidRPr="00D51E9D">
        <w:rPr>
          <w:rFonts w:ascii="Times New Roman" w:hAnsi="Times New Roman" w:cs="Times New Roman"/>
          <w:sz w:val="20"/>
          <w:szCs w:val="20"/>
          <w:u w:val="single"/>
        </w:rPr>
        <w:t>77</w:t>
      </w:r>
    </w:p>
    <w:p w:rsidR="005415FB" w:rsidRPr="00970610" w:rsidRDefault="005415FB" w:rsidP="005415F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5415FB" w:rsidRPr="00970610" w:rsidRDefault="005415FB" w:rsidP="00B819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4720" w:rsidRPr="002C2DD8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E2D17" w:rsidRPr="002C2DD8" w:rsidRDefault="00E74720" w:rsidP="00B819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BE2D17" w:rsidRPr="002C2D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C2DD8">
        <w:rPr>
          <w:rFonts w:ascii="Times New Roman" w:hAnsi="Times New Roman" w:cs="Times New Roman"/>
          <w:sz w:val="24"/>
          <w:szCs w:val="24"/>
        </w:rPr>
        <w:t>УСЛУГИ</w:t>
      </w:r>
    </w:p>
    <w:p w:rsidR="00E74720" w:rsidRPr="002C2DD8" w:rsidRDefault="00BE2D17" w:rsidP="00DE5E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«</w:t>
      </w:r>
      <w:r w:rsidR="00DE5E13" w:rsidRPr="002C2DD8">
        <w:rPr>
          <w:rFonts w:ascii="Times New Roman" w:hAnsi="Times New Roman" w:cs="Times New Roman"/>
          <w:sz w:val="24"/>
          <w:szCs w:val="24"/>
        </w:rPr>
        <w:t>ВЫДАЧА РЕШЕНИЯ О ПРИСВОЕНИИ, ИЗМЕНЕНИИ ИЛИ АН</w:t>
      </w:r>
      <w:r w:rsidR="00977422" w:rsidRPr="002C2DD8">
        <w:rPr>
          <w:rFonts w:ascii="Times New Roman" w:hAnsi="Times New Roman" w:cs="Times New Roman"/>
          <w:sz w:val="24"/>
          <w:szCs w:val="24"/>
        </w:rPr>
        <w:t>Н</w:t>
      </w:r>
      <w:r w:rsidR="00DE5E13" w:rsidRPr="002C2DD8">
        <w:rPr>
          <w:rFonts w:ascii="Times New Roman" w:hAnsi="Times New Roman" w:cs="Times New Roman"/>
          <w:sz w:val="24"/>
          <w:szCs w:val="24"/>
        </w:rPr>
        <w:t>УЛИР</w:t>
      </w:r>
      <w:r w:rsidR="005415FB" w:rsidRPr="002C2DD8">
        <w:rPr>
          <w:rFonts w:ascii="Times New Roman" w:hAnsi="Times New Roman" w:cs="Times New Roman"/>
          <w:sz w:val="24"/>
          <w:szCs w:val="24"/>
        </w:rPr>
        <w:t>ОВАНИИ АДРЕСА ОБЪЕКТУ АДРЕСАЦИИ</w:t>
      </w:r>
      <w:r w:rsidRPr="002C2DD8">
        <w:rPr>
          <w:rFonts w:ascii="Times New Roman" w:hAnsi="Times New Roman" w:cs="Times New Roman"/>
          <w:sz w:val="24"/>
          <w:szCs w:val="24"/>
        </w:rPr>
        <w:t>»</w:t>
      </w:r>
    </w:p>
    <w:p w:rsidR="00E74720" w:rsidRPr="002C2DD8" w:rsidRDefault="00E74720" w:rsidP="00B81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720" w:rsidRPr="002C2DD8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4720" w:rsidRPr="002C2DD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74720" w:rsidRPr="002C2DD8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C4" w:rsidRPr="002C2DD8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регламента услуги</w:t>
      </w:r>
    </w:p>
    <w:p w:rsidR="00D826C4" w:rsidRPr="002C2DD8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142A" w:rsidRPr="002C2DD8" w:rsidRDefault="00F2142A" w:rsidP="0097061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</w:t>
      </w:r>
      <w:r w:rsidR="00C12C09" w:rsidRPr="002C2DD8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9701D5" w:rsidRPr="002C2DD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="00EA3EDA" w:rsidRPr="002C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0D4" w:rsidRPr="002C2DD8">
        <w:rPr>
          <w:rFonts w:ascii="Times New Roman" w:hAnsi="Times New Roman" w:cs="Times New Roman"/>
          <w:bCs/>
          <w:sz w:val="24"/>
          <w:szCs w:val="24"/>
        </w:rPr>
        <w:t xml:space="preserve">(далее – орган местного самоуправления) </w:t>
      </w:r>
      <w:r w:rsidR="00C960D4" w:rsidRPr="002C2DD8">
        <w:rPr>
          <w:rFonts w:ascii="Times New Roman" w:hAnsi="Times New Roman" w:cs="Times New Roman"/>
          <w:sz w:val="24"/>
          <w:szCs w:val="24"/>
        </w:rPr>
        <w:t xml:space="preserve">муниципальной услуги по </w:t>
      </w:r>
      <w:r w:rsidR="006A7902" w:rsidRPr="002C2DD8">
        <w:rPr>
          <w:rFonts w:ascii="Times New Roman" w:hAnsi="Times New Roman" w:cs="Times New Roman"/>
          <w:sz w:val="24"/>
          <w:szCs w:val="24"/>
        </w:rPr>
        <w:t>выдаче</w:t>
      </w:r>
      <w:r w:rsidR="007701C9" w:rsidRPr="002C2DD8">
        <w:rPr>
          <w:rFonts w:ascii="Times New Roman" w:hAnsi="Times New Roman" w:cs="Times New Roman"/>
          <w:sz w:val="24"/>
          <w:szCs w:val="24"/>
        </w:rPr>
        <w:t xml:space="preserve"> решения о присвоении, изменении или ан</w:t>
      </w:r>
      <w:r w:rsidR="00977422" w:rsidRPr="002C2DD8">
        <w:rPr>
          <w:rFonts w:ascii="Times New Roman" w:hAnsi="Times New Roman" w:cs="Times New Roman"/>
          <w:sz w:val="24"/>
          <w:szCs w:val="24"/>
        </w:rPr>
        <w:t>н</w:t>
      </w:r>
      <w:r w:rsidR="007701C9" w:rsidRPr="002C2DD8">
        <w:rPr>
          <w:rFonts w:ascii="Times New Roman" w:hAnsi="Times New Roman" w:cs="Times New Roman"/>
          <w:sz w:val="24"/>
          <w:szCs w:val="24"/>
        </w:rPr>
        <w:t xml:space="preserve">улировании адреса объекту адресации </w:t>
      </w:r>
      <w:r w:rsidRPr="002C2DD8">
        <w:rPr>
          <w:rFonts w:ascii="Times New Roman" w:hAnsi="Times New Roman" w:cs="Times New Roman"/>
          <w:sz w:val="24"/>
          <w:szCs w:val="24"/>
        </w:rPr>
        <w:t>(далее – соответственно Административный регламент,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муниципальная услуга) </w:t>
      </w:r>
      <w:r w:rsidRPr="002C2DD8">
        <w:rPr>
          <w:rFonts w:ascii="Times New Roman" w:hAnsi="Times New Roman" w:cs="Times New Roman"/>
          <w:sz w:val="24"/>
          <w:szCs w:val="24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</w:t>
      </w:r>
      <w:proofErr w:type="gramEnd"/>
      <w:r w:rsidRPr="002C2DD8">
        <w:rPr>
          <w:rFonts w:ascii="Times New Roman" w:hAnsi="Times New Roman" w:cs="Times New Roman"/>
          <w:sz w:val="24"/>
          <w:szCs w:val="24"/>
        </w:rPr>
        <w:t>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058" w:rsidRPr="002C2DD8" w:rsidRDefault="00F2142A" w:rsidP="0097061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2"/>
      <w:bookmarkEnd w:id="0"/>
      <w:r w:rsidRPr="002C2DD8">
        <w:rPr>
          <w:rFonts w:ascii="Times New Roman" w:hAnsi="Times New Roman" w:cs="Times New Roman"/>
          <w:bCs/>
          <w:sz w:val="24"/>
          <w:szCs w:val="24"/>
        </w:rPr>
        <w:t>Заявителями на предоставление муниципальной услуги являются</w:t>
      </w:r>
      <w:r w:rsidR="00B25058" w:rsidRPr="002C2DD8">
        <w:rPr>
          <w:rFonts w:ascii="Times New Roman" w:hAnsi="Times New Roman" w:cs="Times New Roman"/>
          <w:bCs/>
          <w:sz w:val="24"/>
          <w:szCs w:val="24"/>
        </w:rPr>
        <w:t>:</w:t>
      </w:r>
    </w:p>
    <w:p w:rsidR="0078243C" w:rsidRPr="002C2DD8" w:rsidRDefault="0078243C" w:rsidP="00970610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 w:rsidR="00104B0F" w:rsidRPr="002C2DD8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юридические лица </w:t>
      </w:r>
      <w:r w:rsidR="00104B0F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собственники </w:t>
      </w:r>
      <w:r w:rsidR="00A40183" w:rsidRPr="002C2DD8">
        <w:rPr>
          <w:rFonts w:ascii="Times New Roman" w:hAnsi="Times New Roman" w:cs="Times New Roman"/>
          <w:bCs/>
          <w:sz w:val="24"/>
          <w:szCs w:val="24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="00A40183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</w:t>
      </w:r>
      <w:r w:rsidR="00104B0F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 адресации</w:t>
      </w:r>
      <w:r w:rsidR="00A40183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2C2DD8">
        <w:rPr>
          <w:rFonts w:ascii="Times New Roman" w:hAnsi="Times New Roman" w:cs="Times New Roman"/>
          <w:bCs/>
          <w:sz w:val="24"/>
          <w:szCs w:val="24"/>
        </w:rPr>
        <w:t>;</w:t>
      </w:r>
    </w:p>
    <w:p w:rsidR="0078243C" w:rsidRPr="002C2DD8" w:rsidRDefault="0078243C" w:rsidP="00970610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лица, обладающие одним из следующих вещных прав на объект адресации:</w:t>
      </w:r>
    </w:p>
    <w:p w:rsidR="0078243C" w:rsidRPr="002C2DD8" w:rsidRDefault="0078243C" w:rsidP="0097061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правом хозяйственного ведения;</w:t>
      </w:r>
    </w:p>
    <w:p w:rsidR="0078243C" w:rsidRPr="002C2DD8" w:rsidRDefault="0078243C" w:rsidP="0097061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правом оперативного управления;</w:t>
      </w:r>
    </w:p>
    <w:p w:rsidR="0078243C" w:rsidRPr="002C2DD8" w:rsidRDefault="0078243C" w:rsidP="0097061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правом пожизненно наследуемого владения;</w:t>
      </w:r>
    </w:p>
    <w:p w:rsidR="00F37B53" w:rsidRPr="002C2DD8" w:rsidRDefault="0078243C" w:rsidP="0097061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правом постоянного бессрочного пользования,</w:t>
      </w:r>
    </w:p>
    <w:p w:rsidR="00124308" w:rsidRPr="002C2DD8" w:rsidRDefault="00124308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С заявлением вправе обратиться </w:t>
      </w:r>
      <w:r w:rsidR="00D51B3B" w:rsidRPr="002C2DD8">
        <w:rPr>
          <w:rFonts w:ascii="Times New Roman" w:hAnsi="Times New Roman" w:cs="Times New Roman"/>
          <w:bCs/>
          <w:sz w:val="24"/>
          <w:szCs w:val="24"/>
        </w:rPr>
        <w:t>представитель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</w:t>
      </w:r>
      <w:r w:rsidR="00D51B3B" w:rsidRPr="002C2DD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5324" w:rsidRPr="002C2DD8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65324" w:rsidRPr="002C2DD8" w:rsidRDefault="00A65324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65BD2" w:rsidRPr="002C2DD8" w:rsidRDefault="00465BD2" w:rsidP="00A6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От имени лица, указанного в пункте 1.2 настоящего административного регламента, вправе обратиться кадастровый инженер, выполняющий на основании документа, </w:t>
      </w:r>
      <w:r w:rsidRPr="002C2DD8">
        <w:rPr>
          <w:rFonts w:ascii="Times New Roman" w:hAnsi="Times New Roman" w:cs="Times New Roman"/>
          <w:bCs/>
          <w:sz w:val="24"/>
          <w:szCs w:val="24"/>
        </w:rPr>
        <w:lastRenderedPageBreak/>
        <w:t>предусмотренного статьей 35 или статьей 423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</w:t>
      </w:r>
      <w:r w:rsidR="00EA3EDA" w:rsidRPr="002C2DD8">
        <w:rPr>
          <w:rFonts w:ascii="Times New Roman" w:hAnsi="Times New Roman" w:cs="Times New Roman"/>
          <w:bCs/>
          <w:sz w:val="24"/>
          <w:szCs w:val="24"/>
        </w:rPr>
        <w:t>вляющегося объектом адресации</w:t>
      </w:r>
      <w:proofErr w:type="gramStart"/>
      <w:r w:rsidR="00EA3EDA" w:rsidRPr="002C2DD8"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</w:p>
    <w:p w:rsidR="00F2142A" w:rsidRPr="002C2DD8" w:rsidRDefault="00F2142A" w:rsidP="0078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142A" w:rsidRPr="002C2DD8" w:rsidRDefault="00F2142A" w:rsidP="0097061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 w:rsidR="00970610" w:rsidRPr="002C2DD8">
        <w:rPr>
          <w:rFonts w:ascii="Times New Roman" w:hAnsi="Times New Roman" w:cs="Times New Roman"/>
          <w:sz w:val="24"/>
          <w:szCs w:val="24"/>
        </w:rPr>
        <w:t>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2C2DD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C2DD8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</w:t>
      </w:r>
      <w:r w:rsidR="00F05CC1" w:rsidRPr="002C2DD8">
        <w:rPr>
          <w:rFonts w:ascii="Times New Roman" w:hAnsi="Times New Roman" w:cs="Times New Roman"/>
          <w:sz w:val="24"/>
          <w:szCs w:val="24"/>
        </w:rPr>
        <w:t>ы</w:t>
      </w:r>
      <w:r w:rsidRPr="002C2DD8">
        <w:rPr>
          <w:rFonts w:ascii="Times New Roman" w:hAnsi="Times New Roman" w:cs="Times New Roman"/>
          <w:sz w:val="24"/>
          <w:szCs w:val="24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2C2DD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2C2DD8">
        <w:rPr>
          <w:rFonts w:ascii="Times New Roman" w:hAnsi="Times New Roman" w:cs="Times New Roman"/>
          <w:sz w:val="24"/>
          <w:szCs w:val="24"/>
        </w:rPr>
        <w:t>, представлены в приложении №</w:t>
      </w:r>
      <w:r w:rsidR="00F7768A" w:rsidRPr="002C2DD8">
        <w:rPr>
          <w:rFonts w:ascii="Times New Roman" w:hAnsi="Times New Roman" w:cs="Times New Roman"/>
          <w:sz w:val="24"/>
          <w:szCs w:val="24"/>
        </w:rPr>
        <w:t> </w:t>
      </w:r>
      <w:r w:rsidRPr="002C2DD8">
        <w:rPr>
          <w:rFonts w:ascii="Times New Roman" w:hAnsi="Times New Roman" w:cs="Times New Roman"/>
          <w:sz w:val="24"/>
          <w:szCs w:val="24"/>
        </w:rPr>
        <w:t>1 к</w:t>
      </w:r>
      <w:r w:rsidR="00F7768A" w:rsidRPr="002C2DD8">
        <w:rPr>
          <w:rFonts w:ascii="Times New Roman" w:hAnsi="Times New Roman" w:cs="Times New Roman"/>
          <w:sz w:val="24"/>
          <w:szCs w:val="24"/>
        </w:rPr>
        <w:t> </w:t>
      </w:r>
      <w:r w:rsidRPr="002C2DD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F2142A" w:rsidRPr="002C2DD8" w:rsidRDefault="00F2142A" w:rsidP="00970610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hAnsi="Times New Roman" w:cs="Times New Roman"/>
          <w:sz w:val="24"/>
          <w:szCs w:val="24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970610" w:rsidRPr="002C2DD8">
        <w:rPr>
          <w:rFonts w:ascii="Times New Roman" w:hAnsi="Times New Roman" w:cs="Times New Roman"/>
          <w:sz w:val="24"/>
          <w:szCs w:val="24"/>
        </w:rPr>
        <w:t>.</w:t>
      </w:r>
    </w:p>
    <w:p w:rsidR="002115EC" w:rsidRPr="002C2DD8" w:rsidRDefault="00977C33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2115EC"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2115EC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2115EC"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2115EC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– Единый и региональный порталы</w:t>
      </w:r>
      <w:r w:rsidR="00EA3ED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2115EC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средствах массовой информации.</w:t>
      </w:r>
      <w:proofErr w:type="gramEnd"/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701D5" w:rsidRPr="002C2DD8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EA3EDA" w:rsidRPr="002C2DD8">
        <w:rPr>
          <w:rFonts w:ascii="Times New Roman" w:hAnsi="Times New Roman" w:cs="Times New Roman"/>
          <w:bCs/>
          <w:sz w:val="24"/>
          <w:szCs w:val="24"/>
        </w:rPr>
        <w:t>и</w:t>
      </w:r>
      <w:r w:rsidR="009701D5" w:rsidRPr="002C2D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EA3EDA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="00EA3EDA" w:rsidRPr="002C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52FDD" w:rsidRPr="002C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подразделение)</w:t>
      </w:r>
      <w:r w:rsidR="00552FDD" w:rsidRPr="002C2DD8">
        <w:rPr>
          <w:rFonts w:ascii="Times New Roman" w:hAnsi="Times New Roman" w:cs="Times New Roman"/>
          <w:sz w:val="24"/>
          <w:szCs w:val="24"/>
        </w:rPr>
        <w:t>, МФЦ.</w:t>
      </w:r>
    </w:p>
    <w:p w:rsidR="00F2142A" w:rsidRPr="002C2DD8" w:rsidRDefault="00F2142A" w:rsidP="0097061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</w:t>
      </w:r>
      <w:r w:rsidRPr="002C2DD8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77422" w:rsidRPr="002C2DD8">
        <w:rPr>
          <w:rFonts w:ascii="Times New Roman" w:hAnsi="Times New Roman" w:cs="Times New Roman"/>
          <w:sz w:val="24"/>
          <w:szCs w:val="24"/>
        </w:rPr>
        <w:t>.</w:t>
      </w:r>
    </w:p>
    <w:p w:rsidR="00F2142A" w:rsidRPr="002C2DD8" w:rsidRDefault="00F2142A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F2142A" w:rsidRPr="002C2DD8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2C2DD8">
        <w:rPr>
          <w:rFonts w:ascii="Times New Roman" w:hAnsi="Times New Roman" w:cs="Times New Roman"/>
          <w:sz w:val="24"/>
          <w:szCs w:val="24"/>
        </w:rPr>
        <w:t>;</w:t>
      </w:r>
    </w:p>
    <w:p w:rsidR="00F2142A" w:rsidRPr="002C2DD8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 w:rsidRPr="002C2DD8">
        <w:rPr>
          <w:rFonts w:ascii="Times New Roman" w:hAnsi="Times New Roman" w:cs="Times New Roman"/>
          <w:sz w:val="24"/>
          <w:szCs w:val="24"/>
        </w:rPr>
        <w:t>«</w:t>
      </w:r>
      <w:r w:rsidRPr="002C2DD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34CAB" w:rsidRPr="002C2DD8">
        <w:rPr>
          <w:rFonts w:ascii="Times New Roman" w:hAnsi="Times New Roman" w:cs="Times New Roman"/>
          <w:sz w:val="24"/>
          <w:szCs w:val="24"/>
        </w:rPr>
        <w:t>»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F2142A" w:rsidRPr="002C2DD8" w:rsidRDefault="00F2142A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Для получения информации </w:t>
      </w:r>
      <w:r w:rsidR="00090A0F" w:rsidRPr="002C2DD8">
        <w:rPr>
          <w:rFonts w:ascii="Times New Roman" w:hAnsi="Times New Roman" w:cs="Times New Roman"/>
          <w:sz w:val="24"/>
          <w:szCs w:val="24"/>
        </w:rPr>
        <w:t>(</w:t>
      </w:r>
      <w:r w:rsidRPr="002C2DD8">
        <w:rPr>
          <w:rFonts w:ascii="Times New Roman" w:hAnsi="Times New Roman" w:cs="Times New Roman"/>
          <w:sz w:val="24"/>
          <w:szCs w:val="24"/>
        </w:rPr>
        <w:t>консультаци</w:t>
      </w:r>
      <w:r w:rsidR="00090A0F" w:rsidRPr="002C2DD8">
        <w:rPr>
          <w:rFonts w:ascii="Times New Roman" w:hAnsi="Times New Roman" w:cs="Times New Roman"/>
          <w:sz w:val="24"/>
          <w:szCs w:val="24"/>
        </w:rPr>
        <w:t>и)</w:t>
      </w:r>
      <w:r w:rsidRPr="002C2DD8">
        <w:rPr>
          <w:rFonts w:ascii="Times New Roman" w:hAnsi="Times New Roman" w:cs="Times New Roman"/>
          <w:sz w:val="24"/>
          <w:szCs w:val="24"/>
        </w:rPr>
        <w:t xml:space="preserve"> по процедуре предоставления муниципальной услуги заявитель вправе обратиться непосредственно в </w:t>
      </w:r>
      <w:r w:rsidR="00970610" w:rsidRPr="002C2DD8">
        <w:rPr>
          <w:rFonts w:ascii="Times New Roman" w:hAnsi="Times New Roman" w:cs="Times New Roman"/>
          <w:sz w:val="24"/>
          <w:szCs w:val="24"/>
        </w:rPr>
        <w:t>подразделение в</w:t>
      </w:r>
      <w:r w:rsidRPr="002C2DD8">
        <w:rPr>
          <w:rFonts w:ascii="Times New Roman" w:hAnsi="Times New Roman" w:cs="Times New Roman"/>
          <w:sz w:val="24"/>
          <w:szCs w:val="24"/>
        </w:rPr>
        <w:t xml:space="preserve"> соответствии с графиком приема заявителей</w:t>
      </w:r>
      <w:r w:rsidR="007B72C6" w:rsidRPr="002C2DD8">
        <w:rPr>
          <w:rFonts w:ascii="Times New Roman" w:hAnsi="Times New Roman" w:cs="Times New Roman"/>
          <w:sz w:val="24"/>
          <w:szCs w:val="24"/>
        </w:rPr>
        <w:t>.</w:t>
      </w:r>
    </w:p>
    <w:p w:rsidR="00A86899" w:rsidRPr="002C2DD8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перечню документов, необходимых для получения муниципальной услуги;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сроку предоставления муниципальной услуги;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F2142A" w:rsidRPr="002C2DD8" w:rsidRDefault="00F2142A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2C2DD8" w:rsidRDefault="00F2142A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 заявители могут обратиться в </w:t>
      </w:r>
      <w:r w:rsidR="00E602A7" w:rsidRPr="002C2DD8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Для работы с обращениями, поступившими по электронной почте, назначается </w:t>
      </w:r>
      <w:r w:rsidR="00520549" w:rsidRPr="002C2DD8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подразделения</w:t>
      </w:r>
      <w:r w:rsidRPr="002C2DD8">
        <w:rPr>
          <w:rFonts w:ascii="Times New Roman" w:hAnsi="Times New Roman" w:cs="Times New Roman"/>
          <w:sz w:val="24"/>
          <w:szCs w:val="24"/>
        </w:rPr>
        <w:t>, котор</w:t>
      </w:r>
      <w:r w:rsidR="00520549" w:rsidRPr="002C2DD8">
        <w:rPr>
          <w:rFonts w:ascii="Times New Roman" w:hAnsi="Times New Roman" w:cs="Times New Roman"/>
          <w:sz w:val="24"/>
          <w:szCs w:val="24"/>
        </w:rPr>
        <w:t>ый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не менее одного раза в день проверяет наличие обращений. При получении обращения указанн</w:t>
      </w:r>
      <w:r w:rsidR="00162B0E" w:rsidRPr="002C2DD8">
        <w:rPr>
          <w:rFonts w:ascii="Times New Roman" w:hAnsi="Times New Roman" w:cs="Times New Roman"/>
          <w:sz w:val="24"/>
          <w:szCs w:val="24"/>
        </w:rPr>
        <w:t>ый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162B0E" w:rsidRPr="002C2DD8">
        <w:rPr>
          <w:rFonts w:ascii="Times New Roman" w:hAnsi="Times New Roman" w:cs="Times New Roman"/>
          <w:sz w:val="24"/>
          <w:szCs w:val="24"/>
        </w:rPr>
        <w:t>специалист</w:t>
      </w:r>
      <w:r w:rsidRPr="002C2DD8">
        <w:rPr>
          <w:rFonts w:ascii="Times New Roman" w:hAnsi="Times New Roman" w:cs="Times New Roman"/>
          <w:sz w:val="24"/>
          <w:szCs w:val="24"/>
        </w:rPr>
        <w:t>, направляет на электронный адрес заявителя уведомление о получении обращения.</w:t>
      </w:r>
    </w:p>
    <w:p w:rsidR="00F2142A" w:rsidRPr="002C2DD8" w:rsidRDefault="005A2D41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EE0" w:rsidRPr="002C2DD8">
        <w:rPr>
          <w:rFonts w:ascii="Times New Roman" w:hAnsi="Times New Roman" w:cs="Times New Roman"/>
          <w:b/>
          <w:sz w:val="24"/>
          <w:szCs w:val="24"/>
          <w:lang w:val="en-US"/>
        </w:rPr>
        <w:t>trostje</w:t>
      </w:r>
      <w:proofErr w:type="spellEnd"/>
      <w:r w:rsidR="00960EE0" w:rsidRPr="002C2DD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60EE0" w:rsidRPr="002C2DD8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970610" w:rsidRPr="002C2DD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70610" w:rsidRPr="002C2DD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70610" w:rsidRPr="002C2DD8">
        <w:rPr>
          <w:rFonts w:ascii="Times New Roman" w:hAnsi="Times New Roman" w:cs="Times New Roman"/>
          <w:sz w:val="24"/>
          <w:szCs w:val="24"/>
        </w:rPr>
        <w:t>,</w:t>
      </w:r>
      <w:r w:rsidRPr="002C2DD8">
        <w:rPr>
          <w:rFonts w:ascii="Times New Roman" w:hAnsi="Times New Roman" w:cs="Times New Roman"/>
          <w:sz w:val="24"/>
          <w:szCs w:val="24"/>
        </w:rPr>
        <w:t xml:space="preserve"> должно содержать следующую информацию: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lastRenderedPageBreak/>
        <w:t>предмет обращения.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2C2DD8" w:rsidRDefault="00F2142A" w:rsidP="00970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</w:t>
      </w:r>
      <w:r w:rsidR="009701D5" w:rsidRPr="002C2DD8">
        <w:rPr>
          <w:rFonts w:ascii="Times New Roman" w:hAnsi="Times New Roman" w:cs="Times New Roman"/>
          <w:sz w:val="24"/>
          <w:szCs w:val="24"/>
        </w:rPr>
        <w:t>ва, номера телефона исполнителя.</w:t>
      </w:r>
    </w:p>
    <w:p w:rsidR="00457E66" w:rsidRPr="002C2DD8" w:rsidRDefault="00457E66" w:rsidP="00457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</w:t>
      </w:r>
      <w:r w:rsidR="009701D5" w:rsidRPr="002C2DD8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2C2DD8">
        <w:rPr>
          <w:rFonts w:ascii="Times New Roman" w:hAnsi="Times New Roman" w:cs="Times New Roman"/>
          <w:sz w:val="24"/>
          <w:szCs w:val="24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2C2DD8" w:rsidRDefault="00F2142A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F2142A" w:rsidRPr="002C2DD8" w:rsidRDefault="00457E66" w:rsidP="00970610">
      <w:pPr>
        <w:pStyle w:val="a6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Единого и регионального порталов 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 xml:space="preserve"> – в случае подачи заявления через указанные порталы.</w:t>
      </w:r>
    </w:p>
    <w:p w:rsidR="00F2142A" w:rsidRPr="002C2DD8" w:rsidRDefault="00F2142A" w:rsidP="0097061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 по вопросам предоставления муниципальной услуги.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sz w:val="24"/>
          <w:szCs w:val="24"/>
        </w:rPr>
        <w:t>подразделения</w:t>
      </w:r>
      <w:r w:rsidR="00DD6AA3" w:rsidRPr="002C2DD8">
        <w:rPr>
          <w:rFonts w:ascii="Times New Roman" w:hAnsi="Times New Roman" w:cs="Times New Roman"/>
          <w:sz w:val="24"/>
          <w:szCs w:val="24"/>
        </w:rPr>
        <w:t>,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D6AA3" w:rsidRPr="002C2DD8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посредством Единого и регионального порталов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584B0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sz w:val="24"/>
          <w:szCs w:val="24"/>
        </w:rPr>
        <w:t>следующей информации: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F2142A" w:rsidRPr="002C2DD8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8C1326" w:rsidRPr="002C2DD8" w:rsidRDefault="008C1326" w:rsidP="008C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информации о том, что муниципальная услуга предоставляется бесплатно.</w:t>
      </w:r>
    </w:p>
    <w:p w:rsidR="007B72C6" w:rsidRPr="002C2DD8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13612F" w:rsidRPr="002C2DD8">
        <w:rPr>
          <w:rFonts w:ascii="Times New Roman" w:hAnsi="Times New Roman" w:cs="Times New Roman"/>
          <w:sz w:val="24"/>
          <w:szCs w:val="24"/>
        </w:rPr>
        <w:t>МФЦ</w:t>
      </w:r>
      <w:r w:rsidRPr="002C2DD8">
        <w:rPr>
          <w:rFonts w:ascii="Times New Roman" w:hAnsi="Times New Roman" w:cs="Times New Roman"/>
          <w:sz w:val="24"/>
          <w:szCs w:val="24"/>
        </w:rPr>
        <w:t>, через которые мо</w:t>
      </w:r>
      <w:r w:rsidR="00037FD9" w:rsidRPr="002C2DD8">
        <w:rPr>
          <w:rFonts w:ascii="Times New Roman" w:hAnsi="Times New Roman" w:cs="Times New Roman"/>
          <w:sz w:val="24"/>
          <w:szCs w:val="24"/>
        </w:rPr>
        <w:t>гут</w:t>
      </w:r>
      <w:r w:rsidRPr="002C2DD8">
        <w:rPr>
          <w:rFonts w:ascii="Times New Roman" w:hAnsi="Times New Roman" w:cs="Times New Roman"/>
          <w:sz w:val="24"/>
          <w:szCs w:val="24"/>
        </w:rPr>
        <w:t xml:space="preserve">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sz w:val="24"/>
          <w:szCs w:val="24"/>
        </w:rPr>
        <w:t>расположени</w:t>
      </w:r>
      <w:r w:rsidR="00C1545C" w:rsidRPr="002C2DD8">
        <w:rPr>
          <w:rFonts w:ascii="Times New Roman" w:hAnsi="Times New Roman" w:cs="Times New Roman"/>
          <w:sz w:val="24"/>
          <w:szCs w:val="24"/>
        </w:rPr>
        <w:t>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C1545C" w:rsidRPr="002C2DD8">
        <w:rPr>
          <w:rFonts w:ascii="Times New Roman" w:hAnsi="Times New Roman" w:cs="Times New Roman"/>
          <w:sz w:val="24"/>
          <w:szCs w:val="24"/>
        </w:rPr>
        <w:t>,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C1545C" w:rsidRPr="002C2DD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C2DD8">
        <w:rPr>
          <w:rFonts w:ascii="Times New Roman" w:hAnsi="Times New Roman" w:cs="Times New Roman"/>
          <w:sz w:val="24"/>
          <w:szCs w:val="24"/>
        </w:rPr>
        <w:t>, Еди</w:t>
      </w:r>
      <w:r w:rsidR="009523DD" w:rsidRPr="002C2DD8">
        <w:rPr>
          <w:rFonts w:ascii="Times New Roman" w:hAnsi="Times New Roman" w:cs="Times New Roman"/>
          <w:sz w:val="24"/>
          <w:szCs w:val="24"/>
        </w:rPr>
        <w:t>ного портала МФЦ Калужской области.</w:t>
      </w:r>
      <w:proofErr w:type="gramEnd"/>
    </w:p>
    <w:p w:rsidR="009523DD" w:rsidRPr="002C2DD8" w:rsidRDefault="009523DD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970610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«</w:t>
      </w:r>
      <w:r w:rsidR="00977422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422" w:rsidRPr="002C2DD8">
        <w:rPr>
          <w:rFonts w:ascii="Times New Roman" w:hAnsi="Times New Roman" w:cs="Times New Roman"/>
          <w:sz w:val="24"/>
          <w:szCs w:val="24"/>
        </w:rPr>
        <w:t>ыдача решения о присвоении, изменении или аннулировании адреса объекту адресации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7F7E" w:rsidRPr="002C2DD8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837F7E" w:rsidRPr="002C2DD8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79F0" w:rsidRPr="002C2DD8" w:rsidRDefault="00837F7E" w:rsidP="00970610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органом местного самоуправления</w:t>
      </w:r>
      <w:r w:rsidR="002979F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00E1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</w:t>
      </w:r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="00960EE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осуществляется </w:t>
      </w:r>
      <w:r w:rsidR="00900E1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</w:t>
      </w:r>
      <w:r w:rsidR="002979F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="00900E1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E" w:rsidRPr="002C2DD8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40183" w:rsidRPr="002C2DD8" w:rsidRDefault="00A40183" w:rsidP="00970610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Присвоение объекту адресации адреса осуществляется: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отношении земельных участков в случаях: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застроенной и подлежащей застройке территории в соответствии с </w:t>
      </w:r>
      <w:hyperlink r:id="rId12" w:anchor="block_4102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Градостроительным кодексом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выполнения в отношении земельного участка в соответствии с требованиями, установленными </w:t>
      </w:r>
      <w:hyperlink r:id="rId13" w:anchor="block_300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отношении зданий (строений), сооружений, в том числе строительство которых не завершено, в случаях: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выполнения в отношении объекта недвижимости в соответствии с требованиями, установленными </w:t>
      </w:r>
      <w:hyperlink r:id="rId14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15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Градостроительным кодексом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> Российской Федерации для строительства или реконструкции объекта недвижимости получение разрешения на</w:t>
      </w:r>
      <w:proofErr w:type="gram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строительство не требуется);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отношении помещений в случаях: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подготовки и оформления в установленном </w:t>
      </w:r>
      <w:hyperlink r:id="rId16" w:anchor="block_400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Жилищным кодексом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машино-места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900E1F" w:rsidRPr="002C2DD8" w:rsidRDefault="00900E1F" w:rsidP="00900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отношении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случае подготовки и оформления в отношении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машино-места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машино-места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машино-месте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E1F" w:rsidRPr="002C2DD8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C2DD8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2C2DD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отношении объектов адресации, государственный кадастровый учет которых осуществлен в соответствии с </w:t>
      </w:r>
      <w:hyperlink r:id="rId17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 xml:space="preserve"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</w:t>
      </w:r>
      <w:r w:rsidRPr="002C2D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машино-место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00E1F" w:rsidRPr="002C2DD8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900E1F" w:rsidRPr="002C2DD8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При присвоении адресов помещениям,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машино-местам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900E1F" w:rsidRPr="002C2DD8" w:rsidRDefault="00900E1F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машино-месту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D921ED" w:rsidRPr="002C2DD8" w:rsidRDefault="00FD5311" w:rsidP="00A4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машино-местам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183" w:rsidRPr="002C2DD8" w:rsidRDefault="00A40183" w:rsidP="00E96F57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Аннулирование адреса объекта адресации осуществляется в случаях:</w:t>
      </w:r>
    </w:p>
    <w:p w:rsidR="00B97DEF" w:rsidRPr="002C2DD8" w:rsidRDefault="00B97DEF" w:rsidP="00E96F5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97DEF" w:rsidRPr="002C2DD8" w:rsidRDefault="00B97DEF" w:rsidP="00E96F5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исключения из Единого государственного реестра недвижимости указанных в </w:t>
      </w:r>
      <w:hyperlink r:id="rId18" w:anchor="block_7207" w:history="1">
        <w:r w:rsidRPr="002C2DD8">
          <w:rPr>
            <w:rFonts w:ascii="Times New Roman" w:hAnsi="Times New Roman" w:cs="Times New Roman"/>
            <w:bCs/>
            <w:sz w:val="24"/>
            <w:szCs w:val="24"/>
          </w:rPr>
          <w:t>части 7 статьи 72</w:t>
        </w:r>
      </w:hyperlink>
      <w:r w:rsidRPr="002C2DD8">
        <w:rPr>
          <w:rFonts w:ascii="Times New Roman" w:hAnsi="Times New Roman" w:cs="Times New Roman"/>
          <w:bCs/>
          <w:sz w:val="24"/>
          <w:szCs w:val="24"/>
        </w:rPr>
        <w:t> 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B97DEF" w:rsidRPr="002C2DD8" w:rsidRDefault="00B97DEF" w:rsidP="00E96F57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>присвоения объекту адресации нового адреса.</w:t>
      </w:r>
    </w:p>
    <w:p w:rsidR="00B97DEF" w:rsidRPr="002C2DD8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ab/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B97DEF" w:rsidRPr="002C2DD8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ab/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97DEF" w:rsidRPr="002C2DD8" w:rsidRDefault="00B97DEF" w:rsidP="00B97D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ab/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97DEF" w:rsidRPr="002C2DD8" w:rsidRDefault="00B97DEF" w:rsidP="003D0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2C2DD8">
        <w:rPr>
          <w:rFonts w:ascii="Times New Roman" w:hAnsi="Times New Roman" w:cs="Times New Roman"/>
          <w:bCs/>
          <w:sz w:val="24"/>
          <w:szCs w:val="24"/>
        </w:rPr>
        <w:t>машино-мест</w:t>
      </w:r>
      <w:proofErr w:type="spell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 таком здании (строении) или сооружении.</w:t>
      </w:r>
    </w:p>
    <w:p w:rsidR="00837F7E" w:rsidRPr="002C2DD8" w:rsidRDefault="00837F7E" w:rsidP="00E96F57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B97DEF" w:rsidRPr="002C2D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030" w:rsidRPr="002C2DD8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предоставления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C3" w:rsidRPr="002C2DD8" w:rsidRDefault="00845BC3" w:rsidP="00E96F57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A4932" w:rsidRPr="002C2DD8" w:rsidRDefault="003A493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решения органа местного самоуправления о </w:t>
      </w:r>
      <w:r w:rsidRPr="002C2DD8">
        <w:rPr>
          <w:rFonts w:ascii="Times New Roman" w:hAnsi="Times New Roman" w:cs="Times New Roman"/>
          <w:sz w:val="24"/>
          <w:szCs w:val="24"/>
        </w:rPr>
        <w:t>присвоении, изменении или аннулировании адреса объекту адресации</w:t>
      </w:r>
      <w:r w:rsidR="00904E02" w:rsidRPr="002C2DD8">
        <w:rPr>
          <w:rFonts w:ascii="Times New Roman" w:hAnsi="Times New Roman" w:cs="Times New Roman"/>
          <w:sz w:val="24"/>
          <w:szCs w:val="24"/>
        </w:rPr>
        <w:t>;</w:t>
      </w:r>
    </w:p>
    <w:p w:rsidR="00904E02" w:rsidRPr="002C2DD8" w:rsidRDefault="00904E02" w:rsidP="003A4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уведомления об отказе </w:t>
      </w:r>
      <w:r w:rsidRPr="002C2DD8">
        <w:rPr>
          <w:rFonts w:ascii="Times New Roman" w:hAnsi="Times New Roman" w:cs="Times New Roman"/>
          <w:sz w:val="24"/>
          <w:szCs w:val="24"/>
        </w:rPr>
        <w:t>в присвоении, изменении или аннулировании.</w:t>
      </w:r>
    </w:p>
    <w:p w:rsidR="00845BC3" w:rsidRPr="002C2DD8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E96F57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</w:t>
      </w:r>
      <w:r w:rsidR="00960EE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B7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</w:t>
      </w:r>
      <w:r w:rsidR="00580D69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C303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D69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DA0F2C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9B40DA" w:rsidRPr="002C2DD8" w:rsidRDefault="009B40DA" w:rsidP="009B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Срок принятия органом местного самоуправления решения 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18 рабочих дней со дня поступления заявления в орган местного самоуправления.</w:t>
      </w:r>
    </w:p>
    <w:p w:rsidR="009B40DA" w:rsidRPr="002C2DD8" w:rsidRDefault="009B40DA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заявителю решения органа местного самоуправления составляет</w:t>
      </w:r>
      <w:r w:rsidR="008624B7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11 рабочих дней </w:t>
      </w:r>
      <w:r w:rsidR="008624B7" w:rsidRPr="002C2DD8">
        <w:rPr>
          <w:rFonts w:ascii="Times New Roman" w:hAnsi="Times New Roman" w:cs="Times New Roman"/>
          <w:sz w:val="24"/>
          <w:szCs w:val="24"/>
        </w:rPr>
        <w:t>со дня принятия решения.</w:t>
      </w:r>
    </w:p>
    <w:p w:rsidR="00A304A7" w:rsidRPr="002C2DD8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 w:rsidRPr="002C2DD8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Pr="002C2DD8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E96F57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F7E7A" w:rsidRPr="002C2DD8" w:rsidRDefault="00977C33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BF7E7A" w:rsidRPr="002C2DD8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BF7E7A" w:rsidRPr="002C2DD8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BF7E7A" w:rsidRPr="002C2DD8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21 января 2009 года, № 7);</w:t>
      </w:r>
    </w:p>
    <w:p w:rsidR="00BF7E7A" w:rsidRPr="002C2DD8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2C2DD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2C2DD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C2DD8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F7E7A" w:rsidRPr="002C2DD8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1" w:history="1">
        <w:r w:rsidRPr="002C2D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DD8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2C2DD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C2DD8">
        <w:rPr>
          <w:rFonts w:ascii="Times New Roman" w:hAnsi="Times New Roman" w:cs="Times New Roman"/>
          <w:sz w:val="24"/>
          <w:szCs w:val="24"/>
        </w:rPr>
        <w:t>, № 95, 5 мая 2006 года);</w:t>
      </w:r>
    </w:p>
    <w:p w:rsidR="00BF7E7A" w:rsidRPr="002C2DD8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2C2D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DD8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BF7E7A" w:rsidRPr="002C2DD8" w:rsidRDefault="00BF7E7A" w:rsidP="00BF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Pr="002C2D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DD8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1C303A" w:rsidRPr="002C2DD8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2007 года №221-ФЗ «О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кадастре недвижимости» (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165, 01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107D" w:rsidRPr="002C2DD8" w:rsidRDefault="0037107D" w:rsidP="00371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8A4105" w:rsidRPr="002C2DD8" w:rsidRDefault="008A4105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1C303A" w:rsidRPr="002C2DD8" w:rsidRDefault="001C303A" w:rsidP="008A4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19 ноября </w:t>
      </w:r>
      <w:r w:rsidR="00B764AC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7E7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1221 «Об утверждении Правил присвоения, изменения и аннулирования адресов»</w:t>
      </w:r>
      <w:r w:rsidR="00B764AC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(«Собрание законодательства РФ», 01 декабря 2014 года, № 48)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03A" w:rsidRPr="002C2DD8" w:rsidRDefault="001C303A" w:rsidP="001C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11 декабря 2014 года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473C25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http://www.pravo.gov.ru, 12 февраля 2015 года)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2A6" w:rsidRPr="002C2DD8" w:rsidRDefault="00E96F57" w:rsidP="00125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Уставом муниципального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1256C4" w:rsidRPr="002C2DD8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r w:rsidR="00960EE0" w:rsidRPr="002C2DD8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proofErr w:type="spellStart"/>
      <w:r w:rsidR="00960EE0" w:rsidRPr="002C2DD8">
        <w:rPr>
          <w:rFonts w:ascii="Times New Roman" w:hAnsi="Times New Roman" w:cs="Times New Roman"/>
          <w:bCs/>
          <w:sz w:val="24"/>
          <w:szCs w:val="24"/>
        </w:rPr>
        <w:t>Тростье</w:t>
      </w:r>
      <w:proofErr w:type="spellEnd"/>
      <w:r w:rsidR="00960EE0" w:rsidRPr="002C2DD8">
        <w:rPr>
          <w:rFonts w:ascii="Times New Roman" w:hAnsi="Times New Roman" w:cs="Times New Roman"/>
          <w:sz w:val="24"/>
          <w:szCs w:val="24"/>
        </w:rPr>
        <w:t xml:space="preserve">. </w:t>
      </w:r>
      <w:r w:rsidR="003167EA" w:rsidRPr="002C2DD8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1256C4" w:rsidRPr="002C2DD8">
        <w:rPr>
          <w:rFonts w:ascii="Times New Roman" w:hAnsi="Times New Roman" w:cs="Times New Roman"/>
          <w:sz w:val="24"/>
          <w:szCs w:val="24"/>
        </w:rPr>
        <w:t xml:space="preserve">об </w:t>
      </w:r>
      <w:r w:rsidR="00A11679" w:rsidRPr="002C2DD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60EE0" w:rsidRPr="002C2DD8">
        <w:rPr>
          <w:rFonts w:ascii="Times New Roman" w:hAnsi="Times New Roman" w:cs="Times New Roman"/>
          <w:bCs/>
          <w:sz w:val="24"/>
          <w:szCs w:val="24"/>
        </w:rPr>
        <w:t xml:space="preserve">деревня </w:t>
      </w:r>
      <w:proofErr w:type="spellStart"/>
      <w:r w:rsidR="00960EE0" w:rsidRPr="002C2DD8">
        <w:rPr>
          <w:rFonts w:ascii="Times New Roman" w:hAnsi="Times New Roman" w:cs="Times New Roman"/>
          <w:bCs/>
          <w:sz w:val="24"/>
          <w:szCs w:val="24"/>
        </w:rPr>
        <w:t>Тростье</w:t>
      </w:r>
      <w:proofErr w:type="spellEnd"/>
      <w:r w:rsidR="00A11679" w:rsidRPr="002C2DD8">
        <w:rPr>
          <w:rFonts w:ascii="Times New Roman" w:hAnsi="Times New Roman" w:cs="Times New Roman"/>
          <w:sz w:val="24"/>
          <w:szCs w:val="24"/>
        </w:rPr>
        <w:t>.</w:t>
      </w:r>
    </w:p>
    <w:p w:rsidR="001256C4" w:rsidRPr="002C2DD8" w:rsidRDefault="001256C4" w:rsidP="001256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2C2DD8" w:rsidRDefault="00837F7E" w:rsidP="00B14AAF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E96F57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</w:t>
      </w:r>
      <w:r w:rsidR="00FF5B5B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FF5B5B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</w:t>
      </w:r>
    </w:p>
    <w:p w:rsidR="00B14AAF" w:rsidRPr="002C2DD8" w:rsidRDefault="00977C33" w:rsidP="00B14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06" w:history="1">
        <w:r w:rsidR="002F7EBA"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2F7EB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</w:t>
      </w:r>
      <w:r w:rsidR="00E3216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7EB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A2340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="00AD674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60EE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BA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регламенту.</w:t>
      </w:r>
      <w:r w:rsidR="00B14AA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D674F" w:rsidRPr="002C2DD8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B0CAD" w:rsidRPr="002C2DD8" w:rsidRDefault="004B0CAD" w:rsidP="004B0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D674F" w:rsidRPr="002C2DD8" w:rsidRDefault="00AD674F" w:rsidP="00AD6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0078E" w:rsidRPr="002C2DD8" w:rsidRDefault="00E0078E" w:rsidP="00E00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73A4" w:rsidRPr="002C2DD8" w:rsidRDefault="00F873A4" w:rsidP="00E96F57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2C2DD8" w:rsidRDefault="00F873A4" w:rsidP="00E96F57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9"/>
      <w:bookmarkEnd w:id="1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региональный порталы</w:t>
      </w:r>
      <w:r w:rsidR="00960EE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873A4" w:rsidRPr="002C2DD8" w:rsidRDefault="00F873A4" w:rsidP="00E96F57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24" w:history="1">
        <w:r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электронном виде должно быть заполнено согласно </w:t>
      </w:r>
      <w:r w:rsidR="00584B0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на Едином и региональном порталах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73A4" w:rsidRPr="002C2DD8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2C2DD8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650C25" w:rsidP="00E96F57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837F7E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37F7E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04C0E" w:rsidRPr="002C2DD8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е</w:t>
      </w:r>
      <w:r w:rsidR="00837F7E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D80437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самостоятельно:</w:t>
      </w:r>
    </w:p>
    <w:p w:rsidR="00D1318E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а)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="00D1318E" w:rsidRPr="002C2DD8">
        <w:rPr>
          <w:rFonts w:ascii="Times New Roman" w:hAnsi="Times New Roman" w:cs="Times New Roman"/>
          <w:sz w:val="24"/>
          <w:szCs w:val="24"/>
        </w:rPr>
        <w:t xml:space="preserve">правоустанавливающие и (или) </w:t>
      </w:r>
      <w:proofErr w:type="spellStart"/>
      <w:r w:rsidR="00D1318E" w:rsidRPr="002C2DD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D1318E" w:rsidRPr="002C2DD8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25" w:history="1">
        <w:r w:rsidR="00D1318E" w:rsidRPr="002C2DD8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D1318E" w:rsidRPr="002C2DD8">
        <w:rPr>
          <w:rFonts w:ascii="Times New Roman" w:hAnsi="Times New Roman" w:cs="Times New Roman"/>
          <w:sz w:val="24"/>
          <w:szCs w:val="24"/>
        </w:rPr>
        <w:t xml:space="preserve"> Российской Федерации для </w:t>
      </w:r>
      <w:proofErr w:type="gramStart"/>
      <w:r w:rsidR="00D1318E" w:rsidRPr="002C2DD8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D1318E" w:rsidRPr="002C2DD8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D1318E" w:rsidRPr="002C2DD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D1318E" w:rsidRPr="002C2DD8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 </w:t>
      </w:r>
    </w:p>
    <w:p w:rsidR="00D1318E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б)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="00D1318E" w:rsidRPr="002C2DD8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D1318E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в</w:t>
      </w:r>
      <w:r w:rsidR="00D1318E" w:rsidRPr="002C2DD8">
        <w:rPr>
          <w:rFonts w:ascii="Times New Roman" w:hAnsi="Times New Roman" w:cs="Times New Roman"/>
          <w:b/>
          <w:sz w:val="24"/>
          <w:szCs w:val="24"/>
        </w:rPr>
        <w:t>)</w:t>
      </w:r>
      <w:r w:rsidR="00D1318E" w:rsidRPr="002C2DD8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26" w:history="1">
        <w:r w:rsidR="00D1318E" w:rsidRPr="002C2DD8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D1318E" w:rsidRPr="002C2DD8">
        <w:rPr>
          <w:rFonts w:ascii="Times New Roman" w:hAnsi="Times New Roman" w:cs="Times New Roman"/>
          <w:sz w:val="24"/>
          <w:szCs w:val="24"/>
        </w:rPr>
        <w:t xml:space="preserve"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D80437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г)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Pr="002C2DD8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80437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DD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C2DD8">
        <w:rPr>
          <w:rFonts w:ascii="Times New Roman" w:hAnsi="Times New Roman" w:cs="Times New Roman"/>
          <w:b/>
          <w:sz w:val="24"/>
          <w:szCs w:val="24"/>
        </w:rPr>
        <w:t>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="00D1318E" w:rsidRPr="002C2DD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80437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е)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Pr="002C2DD8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80437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ж)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Pr="002C2DD8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1318E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DD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2C2DD8">
        <w:rPr>
          <w:rFonts w:ascii="Times New Roman" w:hAnsi="Times New Roman" w:cs="Times New Roman"/>
          <w:b/>
          <w:sz w:val="24"/>
          <w:szCs w:val="24"/>
        </w:rPr>
        <w:t>)</w:t>
      </w:r>
      <w:r w:rsidR="00064380" w:rsidRPr="002C2DD8">
        <w:rPr>
          <w:rFonts w:ascii="Times New Roman" w:hAnsi="Times New Roman" w:cs="Times New Roman"/>
          <w:sz w:val="24"/>
          <w:szCs w:val="24"/>
        </w:rPr>
        <w:t> </w:t>
      </w:r>
      <w:r w:rsidR="00D1318E" w:rsidRPr="002C2DD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 </w:t>
      </w:r>
    </w:p>
    <w:p w:rsidR="00D80437" w:rsidRPr="002C2DD8" w:rsidRDefault="00D80437" w:rsidP="0069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и)</w:t>
      </w:r>
      <w:r w:rsidR="004E4124" w:rsidRPr="002C2DD8">
        <w:rPr>
          <w:rFonts w:ascii="Times New Roman" w:hAnsi="Times New Roman" w:cs="Times New Roman"/>
          <w:sz w:val="24"/>
          <w:szCs w:val="24"/>
        </w:rPr>
        <w:t> </w:t>
      </w:r>
      <w:r w:rsidR="00D1318E" w:rsidRPr="002C2DD8">
        <w:rPr>
          <w:rFonts w:ascii="Times New Roman" w:hAnsi="Times New Roman" w:cs="Times New Roman"/>
          <w:sz w:val="24"/>
          <w:szCs w:val="24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адресации.</w:t>
      </w:r>
    </w:p>
    <w:p w:rsidR="00D1318E" w:rsidRPr="002C2DD8" w:rsidRDefault="00D1318E" w:rsidP="00694983">
      <w:pPr>
        <w:pStyle w:val="s10"/>
        <w:numPr>
          <w:ilvl w:val="2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2C2DD8">
        <w:rPr>
          <w:rFonts w:eastAsiaTheme="minorHAnsi"/>
          <w:lang w:eastAsia="en-US"/>
        </w:rPr>
        <w:t>Документы, указанные в </w:t>
      </w:r>
      <w:hyperlink r:id="rId27" w:anchor="block_1342" w:history="1">
        <w:r w:rsidRPr="002C2DD8">
          <w:rPr>
            <w:rFonts w:eastAsiaTheme="minorHAnsi"/>
            <w:lang w:eastAsia="en-US"/>
          </w:rPr>
          <w:t>подпунктах "б"</w:t>
        </w:r>
      </w:hyperlink>
      <w:r w:rsidRPr="002C2DD8">
        <w:rPr>
          <w:rFonts w:eastAsiaTheme="minorHAnsi"/>
          <w:lang w:eastAsia="en-US"/>
        </w:rPr>
        <w:t>, </w:t>
      </w:r>
      <w:hyperlink r:id="rId28" w:anchor="block_1345" w:history="1">
        <w:r w:rsidRPr="002C2DD8">
          <w:rPr>
            <w:rFonts w:eastAsiaTheme="minorHAnsi"/>
            <w:lang w:eastAsia="en-US"/>
          </w:rPr>
          <w:t>"</w:t>
        </w:r>
        <w:proofErr w:type="spellStart"/>
        <w:r w:rsidRPr="002C2DD8">
          <w:rPr>
            <w:rFonts w:eastAsiaTheme="minorHAnsi"/>
            <w:lang w:eastAsia="en-US"/>
          </w:rPr>
          <w:t>д</w:t>
        </w:r>
        <w:proofErr w:type="spellEnd"/>
        <w:r w:rsidRPr="002C2DD8">
          <w:rPr>
            <w:rFonts w:eastAsiaTheme="minorHAnsi"/>
            <w:lang w:eastAsia="en-US"/>
          </w:rPr>
          <w:t>"</w:t>
        </w:r>
      </w:hyperlink>
      <w:r w:rsidRPr="002C2DD8">
        <w:rPr>
          <w:rFonts w:eastAsiaTheme="minorHAnsi"/>
          <w:lang w:eastAsia="en-US"/>
        </w:rPr>
        <w:t>, </w:t>
      </w:r>
      <w:hyperlink r:id="rId29" w:anchor="block_1348" w:history="1">
        <w:r w:rsidRPr="002C2DD8">
          <w:rPr>
            <w:rFonts w:eastAsiaTheme="minorHAnsi"/>
            <w:lang w:eastAsia="en-US"/>
          </w:rPr>
          <w:t>"</w:t>
        </w:r>
        <w:proofErr w:type="spellStart"/>
        <w:r w:rsidRPr="002C2DD8">
          <w:rPr>
            <w:rFonts w:eastAsiaTheme="minorHAnsi"/>
            <w:lang w:eastAsia="en-US"/>
          </w:rPr>
          <w:t>з</w:t>
        </w:r>
        <w:proofErr w:type="spellEnd"/>
        <w:r w:rsidRPr="002C2DD8">
          <w:rPr>
            <w:rFonts w:eastAsiaTheme="minorHAnsi"/>
            <w:lang w:eastAsia="en-US"/>
          </w:rPr>
          <w:t>"</w:t>
        </w:r>
      </w:hyperlink>
      <w:r w:rsidRPr="002C2DD8">
        <w:rPr>
          <w:rFonts w:eastAsiaTheme="minorHAnsi"/>
          <w:lang w:eastAsia="en-US"/>
        </w:rPr>
        <w:t> и "и" пункта 2</w:t>
      </w:r>
      <w:r w:rsidR="00406039" w:rsidRPr="002C2DD8">
        <w:rPr>
          <w:rFonts w:eastAsiaTheme="minorHAnsi"/>
          <w:lang w:eastAsia="en-US"/>
        </w:rPr>
        <w:t>.</w:t>
      </w:r>
      <w:r w:rsidRPr="002C2DD8">
        <w:rPr>
          <w:rFonts w:eastAsiaTheme="minorHAnsi"/>
          <w:lang w:eastAsia="en-US"/>
        </w:rPr>
        <w:t>7 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D1318E" w:rsidRPr="002C2DD8" w:rsidRDefault="00406039" w:rsidP="00406039">
      <w:pPr>
        <w:pStyle w:val="s1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C2DD8">
        <w:rPr>
          <w:rFonts w:eastAsiaTheme="minorHAnsi"/>
          <w:lang w:eastAsia="en-US"/>
        </w:rPr>
        <w:tab/>
      </w:r>
      <w:proofErr w:type="gramStart"/>
      <w:r w:rsidRPr="002C2DD8">
        <w:rPr>
          <w:rFonts w:eastAsiaTheme="minorHAnsi"/>
          <w:lang w:eastAsia="en-US"/>
        </w:rPr>
        <w:t>Уполномоченный орган</w:t>
      </w:r>
      <w:r w:rsidR="00D1318E" w:rsidRPr="002C2DD8">
        <w:rPr>
          <w:rFonts w:eastAsiaTheme="minorHAnsi"/>
          <w:lang w:eastAsia="en-US"/>
        </w:rPr>
        <w:t xml:space="preserve"> запрашивают документы, указанные в </w:t>
      </w:r>
      <w:r w:rsidRPr="002C2DD8">
        <w:rPr>
          <w:rFonts w:eastAsiaTheme="minorHAnsi"/>
          <w:lang w:eastAsia="en-US"/>
        </w:rPr>
        <w:t>пункта 2.7 Административного регламента</w:t>
      </w:r>
      <w:r w:rsidR="00D1318E" w:rsidRPr="002C2DD8">
        <w:rPr>
          <w:rFonts w:eastAsiaTheme="minorHAnsi"/>
          <w:lang w:eastAsia="en-US"/>
        </w:rPr>
        <w:t xml:space="preserve">, в органах государственной власти, органах местного </w:t>
      </w:r>
      <w:r w:rsidR="00D1318E" w:rsidRPr="002C2DD8">
        <w:rPr>
          <w:rFonts w:eastAsiaTheme="minorHAnsi"/>
          <w:lang w:eastAsia="en-US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1318E" w:rsidRPr="002C2DD8" w:rsidRDefault="00406039" w:rsidP="00406039">
      <w:pPr>
        <w:pStyle w:val="s1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C2DD8">
        <w:rPr>
          <w:rFonts w:eastAsiaTheme="minorHAnsi"/>
          <w:lang w:eastAsia="en-US"/>
        </w:rPr>
        <w:tab/>
      </w:r>
      <w:r w:rsidR="00D1318E" w:rsidRPr="002C2DD8">
        <w:rPr>
          <w:rFonts w:eastAsiaTheme="minorHAnsi"/>
          <w:lang w:eastAsia="en-US"/>
        </w:rPr>
        <w:t>Заявители (представители заявителя) при подаче </w:t>
      </w:r>
      <w:hyperlink r:id="rId30" w:anchor="block_1000" w:history="1">
        <w:r w:rsidR="00D1318E" w:rsidRPr="002C2DD8">
          <w:rPr>
            <w:rFonts w:eastAsiaTheme="minorHAnsi"/>
            <w:lang w:eastAsia="en-US"/>
          </w:rPr>
          <w:t>заявления</w:t>
        </w:r>
      </w:hyperlink>
      <w:r w:rsidR="00D1318E" w:rsidRPr="002C2DD8">
        <w:rPr>
          <w:rFonts w:eastAsiaTheme="minorHAnsi"/>
          <w:lang w:eastAsia="en-US"/>
        </w:rPr>
        <w:t> вправе приложить к нему документы, указанные в </w:t>
      </w:r>
      <w:hyperlink r:id="rId31" w:anchor="block_1341" w:history="1">
        <w:r w:rsidR="00D1318E" w:rsidRPr="002C2DD8">
          <w:rPr>
            <w:rFonts w:eastAsiaTheme="minorHAnsi"/>
            <w:lang w:eastAsia="en-US"/>
          </w:rPr>
          <w:t>подпунктах "а"</w:t>
        </w:r>
      </w:hyperlink>
      <w:r w:rsidR="00D1318E" w:rsidRPr="002C2DD8">
        <w:rPr>
          <w:rFonts w:eastAsiaTheme="minorHAnsi"/>
          <w:lang w:eastAsia="en-US"/>
        </w:rPr>
        <w:t>, </w:t>
      </w:r>
      <w:hyperlink r:id="rId32" w:anchor="block_1343" w:history="1">
        <w:r w:rsidR="00D1318E" w:rsidRPr="002C2DD8">
          <w:rPr>
            <w:rFonts w:eastAsiaTheme="minorHAnsi"/>
            <w:lang w:eastAsia="en-US"/>
          </w:rPr>
          <w:t>"в"</w:t>
        </w:r>
      </w:hyperlink>
      <w:r w:rsidR="00D1318E" w:rsidRPr="002C2DD8">
        <w:rPr>
          <w:rFonts w:eastAsiaTheme="minorHAnsi"/>
          <w:lang w:eastAsia="en-US"/>
        </w:rPr>
        <w:t>, </w:t>
      </w:r>
      <w:hyperlink r:id="rId33" w:anchor="block_1344" w:history="1">
        <w:r w:rsidR="00D1318E" w:rsidRPr="002C2DD8">
          <w:rPr>
            <w:rFonts w:eastAsiaTheme="minorHAnsi"/>
            <w:lang w:eastAsia="en-US"/>
          </w:rPr>
          <w:t>"г"</w:t>
        </w:r>
      </w:hyperlink>
      <w:r w:rsidR="00D1318E" w:rsidRPr="002C2DD8">
        <w:rPr>
          <w:rFonts w:eastAsiaTheme="minorHAnsi"/>
          <w:lang w:eastAsia="en-US"/>
        </w:rPr>
        <w:t>, </w:t>
      </w:r>
      <w:hyperlink r:id="rId34" w:anchor="block_1346" w:history="1">
        <w:r w:rsidR="00D1318E" w:rsidRPr="002C2DD8">
          <w:rPr>
            <w:rFonts w:eastAsiaTheme="minorHAnsi"/>
            <w:lang w:eastAsia="en-US"/>
          </w:rPr>
          <w:t>"е"</w:t>
        </w:r>
      </w:hyperlink>
      <w:r w:rsidR="00D1318E" w:rsidRPr="002C2DD8">
        <w:rPr>
          <w:rFonts w:eastAsiaTheme="minorHAnsi"/>
          <w:lang w:eastAsia="en-US"/>
        </w:rPr>
        <w:t> и </w:t>
      </w:r>
      <w:r w:rsidRPr="002C2DD8">
        <w:rPr>
          <w:rFonts w:eastAsiaTheme="minorHAnsi"/>
          <w:lang w:eastAsia="en-US"/>
        </w:rPr>
        <w:t>пункта 2.7 Административного регламента</w:t>
      </w:r>
      <w:r w:rsidR="00D1318E" w:rsidRPr="002C2DD8">
        <w:rPr>
          <w:rFonts w:eastAsiaTheme="minorHAnsi"/>
          <w:lang w:eastAsia="en-US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80437" w:rsidRPr="002C2DD8" w:rsidRDefault="00D80437" w:rsidP="00837F7E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69498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2C2D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государственных и муниципальных услуг, в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E4396B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перечень документов.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1F" w:rsidRPr="002C2DD8" w:rsidRDefault="006B561F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FE03AF" w:rsidRPr="002C2DD8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7D" w:rsidRPr="002C2DD8" w:rsidRDefault="00837F7E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C81D7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</w:t>
      </w:r>
      <w:r w:rsidR="00C81D7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880403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C81D7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не предусмотрены.</w:t>
      </w:r>
    </w:p>
    <w:p w:rsidR="00880403" w:rsidRPr="002C2DD8" w:rsidRDefault="00880403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4B0CAD" w:rsidRPr="002C2DD8" w:rsidRDefault="004B0CAD" w:rsidP="0069498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с заявлением о присвоении объекту адресации адреса обратилось лицо, не указанное в пункте 1.2. Административного регламента;</w:t>
      </w:r>
    </w:p>
    <w:p w:rsidR="00373E33" w:rsidRPr="002C2DD8" w:rsidRDefault="00373E33" w:rsidP="0069498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3E33" w:rsidRPr="002C2DD8" w:rsidRDefault="00373E33" w:rsidP="0069498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заявителя), выданы с нарушением порядка, установленного законодательством Российской Федерации;</w:t>
      </w:r>
    </w:p>
    <w:p w:rsidR="00FC6DD0" w:rsidRPr="002C2DD8" w:rsidRDefault="00373E33" w:rsidP="0069498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5" w:history="1">
        <w:r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F854B6"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ах</w:t>
        </w:r>
      </w:hyperlink>
      <w:r w:rsidR="004B0C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5,8</w:t>
      </w:r>
      <w:r w:rsidR="00A31956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C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11 и 14</w:t>
      </w:r>
      <w:r w:rsidR="00A31956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0C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A31956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№1221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C5" w:rsidRPr="002C2DD8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E4396B" w:rsidRPr="002C2DD8" w:rsidRDefault="00E4396B" w:rsidP="00E439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406039" w:rsidRPr="002C2DD8" w:rsidRDefault="00406039" w:rsidP="0040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anchor="block_2000" w:history="1">
        <w:r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37" w:anchor="block_1040" w:history="1">
        <w:r w:rsidRPr="002C2D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40</w:t>
        </w:r>
      </w:hyperlink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присвоения, изменения и аннулирования адресов, утвержденных постановлением Правительства Российской Федерации от 19 ноября 2014 года №1221, являющиеся основанием для принятия такого решения.</w:t>
      </w:r>
    </w:p>
    <w:p w:rsidR="00406039" w:rsidRPr="002C2DD8" w:rsidRDefault="00406039" w:rsidP="0069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присвоении объекту адресации адреса или аннулировании его адреса может быть</w:t>
      </w:r>
      <w:r w:rsidR="00694983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обжаловано в судебном порядке.</w:t>
      </w:r>
    </w:p>
    <w:p w:rsidR="00E4396B" w:rsidRPr="002C2DD8" w:rsidRDefault="00E4396B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837F7E" w:rsidRPr="002C2DD8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2C2DD8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 w:rsidR="00C81D7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получение услуг, которые являются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C81D7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обязательными.</w:t>
      </w:r>
    </w:p>
    <w:p w:rsidR="00837F7E" w:rsidRPr="002C2DD8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69498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D7D" w:rsidRPr="002C2DD8" w:rsidRDefault="00C81D7D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 требуется получение услуг, которые являются необходимыми и обязательными.</w:t>
      </w:r>
    </w:p>
    <w:p w:rsidR="002F56BF" w:rsidRPr="002C2DD8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2C2DD8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 </w:t>
      </w:r>
      <w:r w:rsidR="00213F9C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порядок </w:t>
      </w: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регистрации запроса заявителя о предоставлении муниципальной услуги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61E0" w:rsidRPr="002C2DD8" w:rsidRDefault="001F61E0" w:rsidP="00694983">
      <w:pPr>
        <w:pStyle w:val="a6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регистрируется в </w:t>
      </w:r>
      <w:r w:rsidR="00304A01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23D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304A01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</w:t>
      </w:r>
      <w:r w:rsidR="0054250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34EB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="0054250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6" w:rsidRPr="002C2DD8" w:rsidRDefault="00CE6186" w:rsidP="00CE6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lastRenderedPageBreak/>
        <w:t>Информация о поступлении заявления заносится в журнал регистрации заявлений</w:t>
      </w:r>
      <w:r w:rsidR="008A3B9F" w:rsidRPr="002C2DD8">
        <w:rPr>
          <w:rFonts w:ascii="Times New Roman" w:hAnsi="Times New Roman" w:cs="Times New Roman"/>
          <w:sz w:val="24"/>
          <w:szCs w:val="24"/>
        </w:rPr>
        <w:t xml:space="preserve"> (электронную базу данных)</w:t>
      </w:r>
      <w:r w:rsidR="001737B2" w:rsidRPr="002C2DD8">
        <w:rPr>
          <w:rFonts w:ascii="Times New Roman" w:hAnsi="Times New Roman" w:cs="Times New Roman"/>
          <w:sz w:val="24"/>
          <w:szCs w:val="24"/>
        </w:rPr>
        <w:t>,</w:t>
      </w:r>
      <w:r w:rsidRPr="002C2DD8">
        <w:rPr>
          <w:rFonts w:ascii="Times New Roman" w:hAnsi="Times New Roman" w:cs="Times New Roman"/>
          <w:sz w:val="24"/>
          <w:szCs w:val="24"/>
        </w:rPr>
        <w:t xml:space="preserve"> и включает в себя сведения о дате, регистрационном номере, Ф.И.О. заявит</w:t>
      </w:r>
      <w:r w:rsidR="001737B2" w:rsidRPr="002C2DD8">
        <w:rPr>
          <w:rFonts w:ascii="Times New Roman" w:hAnsi="Times New Roman" w:cs="Times New Roman"/>
          <w:sz w:val="24"/>
          <w:szCs w:val="24"/>
        </w:rPr>
        <w:t>е</w:t>
      </w:r>
      <w:r w:rsidRPr="002C2DD8">
        <w:rPr>
          <w:rFonts w:ascii="Times New Roman" w:hAnsi="Times New Roman" w:cs="Times New Roman"/>
          <w:sz w:val="24"/>
          <w:szCs w:val="24"/>
        </w:rPr>
        <w:t>ля. На заявлении проставляется штамп, в котором указывается входящий номер и дата регистрации.</w:t>
      </w:r>
    </w:p>
    <w:p w:rsidR="00837F7E" w:rsidRPr="002C2DD8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B265E5" w:rsidRPr="002C2DD8" w:rsidRDefault="00B265E5" w:rsidP="0069498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органа местного самоуправления, 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Помещения оснащаются:</w:t>
      </w:r>
    </w:p>
    <w:p w:rsidR="00B265E5" w:rsidRPr="002C2DD8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противопожарной системой и средствами пожаротушения;</w:t>
      </w:r>
    </w:p>
    <w:p w:rsidR="00B265E5" w:rsidRPr="002C2DD8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системой оповещения о возникновении чрезвычайной ситуации;</w:t>
      </w:r>
    </w:p>
    <w:p w:rsidR="00B265E5" w:rsidRPr="002C2DD8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средствами оказания первой медицинской помощи;</w:t>
      </w:r>
    </w:p>
    <w:p w:rsidR="00B265E5" w:rsidRPr="002C2DD8" w:rsidRDefault="00B265E5" w:rsidP="00B265E5">
      <w:pPr>
        <w:pStyle w:val="a9"/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туалетными комнатами для посетителей.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2C2DD8">
        <w:t>Для инвалидов должен быть обеспечен беспрепятственный доступ в помещения предоставления муниципальной услуги</w:t>
      </w:r>
      <w:r w:rsidRPr="002C2DD8">
        <w:rPr>
          <w:color w:val="auto"/>
        </w:rPr>
        <w:t xml:space="preserve">. Входы в помещения </w:t>
      </w:r>
      <w:r w:rsidRPr="002C2DD8">
        <w:t xml:space="preserve">органа местного самоуправления, подразделения, в которых предоставляется муниципальная услуга, </w:t>
      </w:r>
      <w:r w:rsidRPr="002C2DD8">
        <w:rPr>
          <w:color w:val="auto"/>
        </w:rPr>
        <w:t>посетителям с животными (кроме собаки-проводника), в том числе с птицей, запрещается.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120"/>
        <w:ind w:firstLine="709"/>
        <w:jc w:val="both"/>
        <w:rPr>
          <w:color w:val="auto"/>
        </w:rPr>
      </w:pPr>
      <w:r w:rsidRPr="002C2DD8">
        <w:rPr>
          <w:color w:val="auto"/>
        </w:rPr>
        <w:t>Требования к обеспечению доступности муниципальной услуги для инвалидов включают: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proofErr w:type="gramStart"/>
      <w:r w:rsidRPr="002C2DD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  <w:proofErr w:type="gramEnd"/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C2DD8">
        <w:rPr>
          <w:color w:val="auto"/>
        </w:rPr>
        <w:t>сурдопереводчика</w:t>
      </w:r>
      <w:proofErr w:type="spellEnd"/>
      <w:r w:rsidRPr="002C2DD8">
        <w:rPr>
          <w:color w:val="auto"/>
        </w:rPr>
        <w:t xml:space="preserve">, </w:t>
      </w:r>
      <w:proofErr w:type="spellStart"/>
      <w:r w:rsidRPr="002C2DD8">
        <w:rPr>
          <w:color w:val="auto"/>
        </w:rPr>
        <w:t>тифлосурдопереводчика</w:t>
      </w:r>
      <w:proofErr w:type="spellEnd"/>
      <w:r w:rsidRPr="002C2DD8">
        <w:rPr>
          <w:color w:val="auto"/>
        </w:rPr>
        <w:t>;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</w:rPr>
      </w:pPr>
      <w:r w:rsidRPr="002C2DD8">
        <w:rPr>
          <w:color w:val="auto"/>
        </w:rPr>
        <w:t>оказание работниками органа местного самоуправления, 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Показатели доступности и качества муниципальной услуги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5E5" w:rsidRPr="002C2DD8" w:rsidRDefault="00B265E5" w:rsidP="00694983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B265E5" w:rsidRPr="002C2DD8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B265E5" w:rsidRPr="002C2DD8" w:rsidRDefault="00B265E5" w:rsidP="00B2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265E5" w:rsidRPr="002C2DD8" w:rsidRDefault="00B265E5" w:rsidP="00B2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B265E5" w:rsidRPr="002C2DD8" w:rsidRDefault="00B265E5" w:rsidP="00B265E5">
      <w:pPr>
        <w:pStyle w:val="a9"/>
        <w:tabs>
          <w:tab w:val="num" w:pos="927"/>
          <w:tab w:val="num" w:pos="1276"/>
        </w:tabs>
        <w:spacing w:before="0"/>
        <w:jc w:val="both"/>
        <w:rPr>
          <w:color w:val="auto"/>
        </w:rPr>
      </w:pPr>
      <w:r w:rsidRPr="002C2DD8">
        <w:t xml:space="preserve">       обеспечение условий доступности для инвалидов предоставляемой услуги.</w:t>
      </w:r>
    </w:p>
    <w:p w:rsidR="00837F7E" w:rsidRPr="002C2DD8" w:rsidRDefault="00837F7E" w:rsidP="0069498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:rsidR="00837F7E" w:rsidRPr="002C2DD8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превышения максимально допустимого времени ожидания в </w:t>
      </w:r>
      <w:r w:rsidR="00694983" w:rsidRPr="002C2DD8">
        <w:rPr>
          <w:rFonts w:ascii="Times New Roman" w:hAnsi="Times New Roman" w:cs="Times New Roman"/>
          <w:sz w:val="24"/>
          <w:szCs w:val="24"/>
        </w:rPr>
        <w:t>очереди (</w:t>
      </w:r>
      <w:r w:rsidRPr="002C2DD8">
        <w:rPr>
          <w:rFonts w:ascii="Times New Roman" w:hAnsi="Times New Roman" w:cs="Times New Roman"/>
          <w:sz w:val="24"/>
          <w:szCs w:val="24"/>
        </w:rPr>
        <w:t xml:space="preserve">15 минут) </w:t>
      </w:r>
      <w:r w:rsidR="00837F7E" w:rsidRPr="002C2DD8">
        <w:rPr>
          <w:rFonts w:ascii="Times New Roman" w:hAnsi="Times New Roman" w:cs="Times New Roman"/>
          <w:sz w:val="24"/>
          <w:szCs w:val="24"/>
        </w:rPr>
        <w:t>при приеме документов от заявителей и выдаче результата муниципальной услуги;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нарушений сроков </w:t>
      </w:r>
      <w:r w:rsidR="00215BC7" w:rsidRPr="002C2DD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и </w:t>
      </w:r>
      <w:r w:rsidRPr="002C2DD8">
        <w:rPr>
          <w:rFonts w:ascii="Times New Roman" w:hAnsi="Times New Roman" w:cs="Times New Roman"/>
          <w:sz w:val="24"/>
          <w:szCs w:val="24"/>
        </w:rPr>
        <w:t>выполнения административных процедур.</w:t>
      </w:r>
    </w:p>
    <w:p w:rsidR="00837F7E" w:rsidRPr="002C2DD8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45034E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9A6" w:rsidRPr="002C2DD8" w:rsidRDefault="000409A6" w:rsidP="00694983">
      <w:pPr>
        <w:pStyle w:val="a6"/>
        <w:numPr>
          <w:ilvl w:val="1"/>
          <w:numId w:val="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C2DD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2C2DD8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84B00" w:rsidRPr="002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9A6" w:rsidRPr="002C2DD8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187170" w:rsidRPr="002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7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09A6" w:rsidRPr="002C2DD8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</w:t>
      </w:r>
      <w:r w:rsidR="000378CC" w:rsidRPr="002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CC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 xml:space="preserve"> через «Личный кабинет»;</w:t>
      </w:r>
    </w:p>
    <w:p w:rsidR="007D3D8C" w:rsidRPr="002C2DD8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 xml:space="preserve"> мониторинга хода предоставления муниципальной услуги через «Личный кабинет».</w:t>
      </w:r>
    </w:p>
    <w:p w:rsidR="000409A6" w:rsidRPr="002C2DD8" w:rsidRDefault="007D3D8C" w:rsidP="007D3D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Единый и региональный порталы 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B03EC5" w:rsidRPr="002C2DD8" w:rsidRDefault="00B03EC5" w:rsidP="0069498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B03EC5" w:rsidRPr="002C2DD8" w:rsidRDefault="00B03EC5" w:rsidP="00B03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701177" w:rsidRPr="002C2DD8">
        <w:rPr>
          <w:rFonts w:ascii="Times New Roman" w:hAnsi="Times New Roman" w:cs="Times New Roman"/>
          <w:sz w:val="24"/>
          <w:szCs w:val="24"/>
        </w:rPr>
        <w:t>Калужской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области. Порядок предоставления </w:t>
      </w:r>
      <w:r w:rsidRPr="002C2DD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7F7E" w:rsidRPr="002C2DD8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837F7E" w:rsidRPr="002C2DD8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2C2DD8" w:rsidRDefault="00837F7E" w:rsidP="000C1898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74AA6" w:rsidRPr="002C2DD8" w:rsidRDefault="00274AA6" w:rsidP="000C1898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заявления;</w:t>
      </w:r>
    </w:p>
    <w:p w:rsidR="00274AA6" w:rsidRPr="002C2DD8" w:rsidRDefault="00274AA6" w:rsidP="000C1898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274AA6" w:rsidRPr="002C2DD8" w:rsidRDefault="00274AA6" w:rsidP="000C1898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документов;</w:t>
      </w:r>
    </w:p>
    <w:p w:rsidR="00274AA6" w:rsidRPr="002C2DD8" w:rsidRDefault="00A870BC" w:rsidP="000C1898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</w:t>
      </w:r>
      <w:r w:rsidR="00A87B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(отказе в предоставлении) муниципальной услуги</w:t>
      </w:r>
      <w:r w:rsidR="00274AA6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AA6" w:rsidRPr="002C2DD8" w:rsidRDefault="00A870BC" w:rsidP="000C1898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</w:t>
      </w:r>
      <w:r w:rsidR="00274AA6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E3216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(постановления, распоряжения</w:t>
      </w:r>
      <w:proofErr w:type="gramStart"/>
      <w:r w:rsidR="00E3216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B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87B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</w:t>
      </w:r>
      <w:r w:rsidR="00234566" w:rsidRPr="002C2DD8">
        <w:rPr>
          <w:rFonts w:ascii="Times New Roman" w:hAnsi="Times New Roman" w:cs="Times New Roman"/>
          <w:sz w:val="24"/>
          <w:szCs w:val="24"/>
        </w:rPr>
        <w:t xml:space="preserve">или </w:t>
      </w:r>
      <w:r w:rsidR="00E3216D" w:rsidRPr="002C2DD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34566" w:rsidRPr="002C2DD8">
        <w:rPr>
          <w:rFonts w:ascii="Times New Roman" w:hAnsi="Times New Roman" w:cs="Times New Roman"/>
          <w:sz w:val="24"/>
          <w:szCs w:val="24"/>
        </w:rPr>
        <w:t xml:space="preserve">об </w:t>
      </w:r>
      <w:r w:rsidR="00274AA6" w:rsidRPr="002C2DD8">
        <w:rPr>
          <w:rFonts w:ascii="Times New Roman" w:hAnsi="Times New Roman" w:cs="Times New Roman"/>
          <w:sz w:val="24"/>
          <w:szCs w:val="24"/>
        </w:rPr>
        <w:t>отказ</w:t>
      </w:r>
      <w:r w:rsidR="00234566" w:rsidRPr="002C2DD8">
        <w:rPr>
          <w:rFonts w:ascii="Times New Roman" w:hAnsi="Times New Roman" w:cs="Times New Roman"/>
          <w:sz w:val="24"/>
          <w:szCs w:val="24"/>
        </w:rPr>
        <w:t>е</w:t>
      </w:r>
      <w:r w:rsidR="00A87BAD" w:rsidRPr="002C2DD8">
        <w:rPr>
          <w:rFonts w:ascii="Times New Roman" w:hAnsi="Times New Roman" w:cs="Times New Roman"/>
          <w:sz w:val="24"/>
          <w:szCs w:val="24"/>
        </w:rPr>
        <w:t xml:space="preserve"> в </w:t>
      </w:r>
      <w:r w:rsidR="00A87BA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="00274AA6" w:rsidRPr="002C2DD8">
        <w:rPr>
          <w:rFonts w:ascii="Times New Roman" w:hAnsi="Times New Roman" w:cs="Times New Roman"/>
          <w:sz w:val="24"/>
          <w:szCs w:val="24"/>
        </w:rPr>
        <w:t>.</w:t>
      </w:r>
    </w:p>
    <w:p w:rsidR="000F6D92" w:rsidRPr="002C2DD8" w:rsidRDefault="000F6D92" w:rsidP="00685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представлена в приложении № </w:t>
      </w:r>
      <w:r w:rsidR="00E3216D" w:rsidRPr="002C2DD8">
        <w:rPr>
          <w:rFonts w:ascii="Times New Roman" w:hAnsi="Times New Roman" w:cs="Times New Roman"/>
          <w:sz w:val="24"/>
          <w:szCs w:val="24"/>
        </w:rPr>
        <w:t>3</w:t>
      </w:r>
      <w:r w:rsidRPr="002C2DD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3048C" w:rsidRPr="002C2DD8" w:rsidRDefault="00C3048C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</w:t>
      </w:r>
      <w:r w:rsidR="0083502A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регистрация</w:t>
      </w:r>
      <w:r w:rsidR="00516511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заяв</w:t>
      </w:r>
      <w:r w:rsidR="00886278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ления</w:t>
      </w:r>
    </w:p>
    <w:p w:rsidR="00837F7E" w:rsidRPr="002C2DD8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7E" w:rsidRPr="002C2DD8" w:rsidRDefault="00837F7E" w:rsidP="000C1898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516511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F2739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FF2739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2.7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837F7E" w:rsidRPr="002C2DD8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</w:t>
      </w:r>
      <w:proofErr w:type="gramStart"/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50FE6" w:rsidRPr="002C2D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0FE6" w:rsidRPr="002C2DD8">
        <w:rPr>
          <w:rFonts w:ascii="Times New Roman" w:hAnsi="Times New Roman" w:cs="Times New Roman"/>
          <w:sz w:val="24"/>
          <w:szCs w:val="24"/>
        </w:rPr>
        <w:t xml:space="preserve">представителя заявителя) </w:t>
      </w:r>
      <w:r w:rsidR="00B96140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B96140" w:rsidRPr="002C2DD8" w:rsidRDefault="00B96140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</w:t>
      </w:r>
      <w:proofErr w:type="gramStart"/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50FE6" w:rsidRPr="002C2D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0FE6" w:rsidRPr="002C2DD8">
        <w:rPr>
          <w:rFonts w:ascii="Times New Roman" w:hAnsi="Times New Roman" w:cs="Times New Roman"/>
          <w:sz w:val="24"/>
          <w:szCs w:val="24"/>
        </w:rPr>
        <w:t xml:space="preserve">представителя заявителя) 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837F7E" w:rsidRPr="002C2DD8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C44735" w:rsidRPr="002C2DD8" w:rsidRDefault="00C44735" w:rsidP="00C44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</w:t>
      </w:r>
      <w:r w:rsidRPr="002C2DD8">
        <w:rPr>
          <w:rFonts w:ascii="Times New Roman" w:hAnsi="Times New Roman" w:cs="Times New Roman"/>
          <w:sz w:val="24"/>
          <w:szCs w:val="24"/>
        </w:rPr>
        <w:t xml:space="preserve">Единого и регионального порталов 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23DD" w:rsidRPr="002C2DD8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</w:t>
      </w:r>
      <w:r w:rsidR="00FF2739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подразделение 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ответственным за</w:t>
      </w:r>
      <w:r w:rsidR="009523DD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и регистрацию документов.</w:t>
      </w:r>
    </w:p>
    <w:p w:rsidR="00E1168A" w:rsidRPr="002C2DD8" w:rsidRDefault="00E1168A" w:rsidP="00E11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B561F" w:rsidRPr="002C2DD8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2C2DD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 </w:t>
      </w:r>
      <w:r w:rsidR="009271EC" w:rsidRPr="002C2D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C2DD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регламента)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3367" w:rsidRPr="002C2DD8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заявление и документы, представляются заявителем </w:t>
      </w:r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лично 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подразделение </w:t>
      </w:r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в МФЦ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, с</w:t>
      </w:r>
      <w:r w:rsidRPr="002C2DD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выдает заявителю расписку в получении документов </w:t>
      </w:r>
      <w:r w:rsidR="00153367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день поступления в подразделение таких документов 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указанием их перечня и даты получения. </w:t>
      </w:r>
    </w:p>
    <w:p w:rsidR="006B561F" w:rsidRPr="002C2DD8" w:rsidRDefault="006B561F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заявление и документы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B561F" w:rsidRPr="002C2DD8" w:rsidRDefault="007172AB" w:rsidP="006B56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="00C44735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случае представления заявления и документов соответственно через Единый и региональный порталы </w:t>
      </w:r>
      <w:proofErr w:type="spellStart"/>
      <w:r w:rsidR="00C44735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C44735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561F"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6B561F" w:rsidRPr="002C2DD8" w:rsidRDefault="006B561F" w:rsidP="006B56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C2DD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6B561F" w:rsidRPr="002C2DD8" w:rsidRDefault="006B561F" w:rsidP="006B5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B561F" w:rsidRPr="002C2DD8" w:rsidRDefault="006B561F" w:rsidP="006B5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</w:t>
      </w:r>
      <w:r w:rsidR="009523D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ативной процедуры составляет 2 </w:t>
      </w:r>
      <w:proofErr w:type="gramStart"/>
      <w:r w:rsidR="009523D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9523DD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F7E" w:rsidRPr="002C2DD8" w:rsidRDefault="00837F7E" w:rsidP="0083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86278" w:rsidRPr="002C2DD8" w:rsidRDefault="00886278" w:rsidP="008862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886278" w:rsidRPr="002C2DD8" w:rsidRDefault="00886278" w:rsidP="00886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7D" w:rsidRPr="002C2DD8" w:rsidRDefault="0037107D" w:rsidP="000C189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99385D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 w:rsidR="0099385D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385D"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муниципальной услуги. 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9385D" w:rsidRPr="002C2DD8" w:rsidRDefault="0099385D" w:rsidP="00993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2C2DD8">
        <w:rPr>
          <w:rFonts w:ascii="Times New Roman" w:hAnsi="Times New Roman" w:cs="Times New Roman"/>
          <w:sz w:val="24"/>
          <w:szCs w:val="24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7107D" w:rsidRPr="002C2DD8" w:rsidRDefault="0037107D" w:rsidP="003710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документы в течение 1 рабочего дня со дня их поступления передаются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="00960EE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37107D" w:rsidRPr="002C2DD8" w:rsidRDefault="0037107D" w:rsidP="0037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</w:t>
      </w:r>
      <w:r w:rsidR="00AB2E31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AB2E31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B2E31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="00AB2E31" w:rsidRPr="002C2DD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030" w:rsidRPr="002C2DD8" w:rsidRDefault="00591030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7E7" w:rsidRPr="002C2DD8" w:rsidRDefault="00904E02" w:rsidP="00904E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2047E7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ассмотрение документов</w:t>
      </w:r>
    </w:p>
    <w:p w:rsidR="002047E7" w:rsidRPr="002C2DD8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2C2DD8" w:rsidRDefault="00904E02" w:rsidP="000C189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ответа на межведомственный запрос.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Специалист подразделения рассматривает представленные документы на наличие оснований для принятия решения о</w:t>
      </w:r>
      <w:r w:rsidR="001E3A95" w:rsidRPr="002C2DD8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</w:t>
      </w:r>
      <w:r w:rsidRPr="002C2DD8">
        <w:rPr>
          <w:rFonts w:ascii="Times New Roman" w:hAnsi="Times New Roman" w:cs="Times New Roman"/>
          <w:sz w:val="24"/>
          <w:szCs w:val="24"/>
        </w:rPr>
        <w:t xml:space="preserve">либо отказе в </w:t>
      </w:r>
      <w:r w:rsidR="001E3A95" w:rsidRPr="002C2D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При наличии оснований для принятия решения о </w:t>
      </w:r>
      <w:r w:rsidR="001E3A95" w:rsidRPr="002C2DD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2DD8">
        <w:rPr>
          <w:rFonts w:ascii="Times New Roman" w:hAnsi="Times New Roman" w:cs="Times New Roman"/>
          <w:sz w:val="24"/>
          <w:szCs w:val="24"/>
        </w:rPr>
        <w:t xml:space="preserve"> специалист определяет почтовый адрес</w:t>
      </w:r>
      <w:r w:rsidR="00F5219C" w:rsidRPr="002C2DD8">
        <w:rPr>
          <w:rFonts w:ascii="Times New Roman" w:hAnsi="Times New Roman" w:cs="Times New Roman"/>
          <w:sz w:val="24"/>
          <w:szCs w:val="24"/>
        </w:rPr>
        <w:t>,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F5219C" w:rsidRPr="002C2DD8">
        <w:rPr>
          <w:rFonts w:ascii="Times New Roman" w:hAnsi="Times New Roman" w:cs="Times New Roman"/>
          <w:sz w:val="24"/>
          <w:szCs w:val="24"/>
        </w:rPr>
        <w:t xml:space="preserve"> и согласовывает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E3216D" w:rsidRPr="002C2DD8">
        <w:rPr>
          <w:rFonts w:ascii="Times New Roman" w:hAnsi="Times New Roman" w:cs="Times New Roman"/>
          <w:sz w:val="24"/>
          <w:szCs w:val="24"/>
        </w:rPr>
        <w:t xml:space="preserve">проект решения (постановления, распоряжения) </w:t>
      </w:r>
      <w:r w:rsidRPr="002C2DD8">
        <w:rPr>
          <w:rFonts w:ascii="Times New Roman" w:hAnsi="Times New Roman" w:cs="Times New Roman"/>
          <w:sz w:val="24"/>
          <w:szCs w:val="24"/>
        </w:rPr>
        <w:t xml:space="preserve">о </w:t>
      </w:r>
      <w:r w:rsidR="001E3A95" w:rsidRPr="002C2DD8">
        <w:rPr>
          <w:rFonts w:ascii="Times New Roman" w:hAnsi="Times New Roman" w:cs="Times New Roman"/>
          <w:sz w:val="24"/>
          <w:szCs w:val="24"/>
        </w:rPr>
        <w:t>присвоении, изменении или аннулировании адреса объекту адресации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При наличии оснований для отказ</w:t>
      </w:r>
      <w:r w:rsidR="00815B44" w:rsidRPr="002C2DD8">
        <w:rPr>
          <w:rFonts w:ascii="Times New Roman" w:hAnsi="Times New Roman" w:cs="Times New Roman"/>
          <w:sz w:val="24"/>
          <w:szCs w:val="24"/>
        </w:rPr>
        <w:t>а</w:t>
      </w:r>
      <w:r w:rsidRPr="002C2DD8">
        <w:rPr>
          <w:rFonts w:ascii="Times New Roman" w:hAnsi="Times New Roman" w:cs="Times New Roman"/>
          <w:sz w:val="24"/>
          <w:szCs w:val="24"/>
        </w:rPr>
        <w:t xml:space="preserve"> в </w:t>
      </w:r>
      <w:r w:rsidR="00815B44" w:rsidRPr="002C2DD8">
        <w:rPr>
          <w:rFonts w:ascii="Times New Roman" w:hAnsi="Times New Roman" w:cs="Times New Roman"/>
          <w:sz w:val="24"/>
          <w:szCs w:val="24"/>
        </w:rPr>
        <w:t xml:space="preserve">присвоении, изменении или аннулировании адреса объекту адресации </w:t>
      </w:r>
      <w:r w:rsidRPr="002C2DD8">
        <w:rPr>
          <w:rFonts w:ascii="Times New Roman" w:hAnsi="Times New Roman" w:cs="Times New Roman"/>
          <w:sz w:val="24"/>
          <w:szCs w:val="24"/>
        </w:rPr>
        <w:t xml:space="preserve">специалист оформляет </w:t>
      </w:r>
      <w:r w:rsidR="00E3216D" w:rsidRPr="002C2DD8">
        <w:rPr>
          <w:rFonts w:ascii="Times New Roman" w:hAnsi="Times New Roman" w:cs="Times New Roman"/>
          <w:sz w:val="24"/>
          <w:szCs w:val="24"/>
        </w:rPr>
        <w:t>и согласовывает проект решения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815B44" w:rsidRPr="002C2DD8">
        <w:rPr>
          <w:rFonts w:ascii="Times New Roman" w:hAnsi="Times New Roman" w:cs="Times New Roman"/>
          <w:sz w:val="24"/>
          <w:szCs w:val="24"/>
        </w:rPr>
        <w:t xml:space="preserve">об отказе в присвоении, изменении или аннулировании адреса объекту адресации </w:t>
      </w:r>
      <w:r w:rsidR="00E3216D" w:rsidRPr="002C2DD8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3D1FA7" w:rsidRPr="002C2DD8">
        <w:rPr>
          <w:rFonts w:ascii="Times New Roman" w:hAnsi="Times New Roman" w:cs="Times New Roman"/>
          <w:sz w:val="24"/>
          <w:szCs w:val="24"/>
        </w:rPr>
        <w:t> </w:t>
      </w:r>
      <w:r w:rsidR="009271EC" w:rsidRPr="002C2DD8">
        <w:rPr>
          <w:rFonts w:ascii="Times New Roman" w:hAnsi="Times New Roman" w:cs="Times New Roman"/>
          <w:sz w:val="24"/>
          <w:szCs w:val="24"/>
        </w:rPr>
        <w:t>4</w:t>
      </w:r>
      <w:r w:rsidR="00E3216D" w:rsidRPr="002C2DD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E3A95" w:rsidRPr="002C2DD8" w:rsidRDefault="001E3A95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оформленн</w:t>
      </w:r>
      <w:r w:rsidR="00745497" w:rsidRPr="002C2DD8">
        <w:rPr>
          <w:rFonts w:ascii="Times New Roman" w:hAnsi="Times New Roman" w:cs="Times New Roman"/>
          <w:sz w:val="24"/>
          <w:szCs w:val="24"/>
        </w:rPr>
        <w:t>ый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и согласованн</w:t>
      </w:r>
      <w:r w:rsidR="00745497" w:rsidRPr="002C2DD8">
        <w:rPr>
          <w:rFonts w:ascii="Times New Roman" w:hAnsi="Times New Roman" w:cs="Times New Roman"/>
          <w:sz w:val="24"/>
          <w:szCs w:val="24"/>
        </w:rPr>
        <w:t>ый проект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3D1FA7" w:rsidRPr="002C2DD8">
        <w:rPr>
          <w:rFonts w:ascii="Times New Roman" w:hAnsi="Times New Roman" w:cs="Times New Roman"/>
          <w:sz w:val="24"/>
          <w:szCs w:val="24"/>
        </w:rPr>
        <w:t>р</w:t>
      </w:r>
      <w:r w:rsidRPr="002C2DD8">
        <w:rPr>
          <w:rFonts w:ascii="Times New Roman" w:hAnsi="Times New Roman" w:cs="Times New Roman"/>
          <w:sz w:val="24"/>
          <w:szCs w:val="24"/>
        </w:rPr>
        <w:t>ешени</w:t>
      </w:r>
      <w:proofErr w:type="gramStart"/>
      <w:r w:rsidR="00745497" w:rsidRPr="002C2DD8">
        <w:rPr>
          <w:rFonts w:ascii="Times New Roman" w:hAnsi="Times New Roman" w:cs="Times New Roman"/>
          <w:sz w:val="24"/>
          <w:szCs w:val="24"/>
        </w:rPr>
        <w:t>я</w:t>
      </w:r>
      <w:r w:rsidR="009B0C91" w:rsidRPr="002C2D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0C91" w:rsidRPr="002C2DD8">
        <w:rPr>
          <w:rFonts w:ascii="Times New Roman" w:hAnsi="Times New Roman" w:cs="Times New Roman"/>
          <w:sz w:val="24"/>
          <w:szCs w:val="24"/>
        </w:rPr>
        <w:t>постановлени</w:t>
      </w:r>
      <w:r w:rsidR="00745497" w:rsidRPr="002C2DD8">
        <w:rPr>
          <w:rFonts w:ascii="Times New Roman" w:hAnsi="Times New Roman" w:cs="Times New Roman"/>
          <w:sz w:val="24"/>
          <w:szCs w:val="24"/>
        </w:rPr>
        <w:t>я</w:t>
      </w:r>
      <w:r w:rsidR="009B0C91" w:rsidRPr="002C2DD8">
        <w:rPr>
          <w:rFonts w:ascii="Times New Roman" w:hAnsi="Times New Roman" w:cs="Times New Roman"/>
          <w:sz w:val="24"/>
          <w:szCs w:val="24"/>
        </w:rPr>
        <w:t>, распоряжени</w:t>
      </w:r>
      <w:r w:rsidR="00745497" w:rsidRPr="002C2DD8">
        <w:rPr>
          <w:rFonts w:ascii="Times New Roman" w:hAnsi="Times New Roman" w:cs="Times New Roman"/>
          <w:sz w:val="24"/>
          <w:szCs w:val="24"/>
        </w:rPr>
        <w:t>я</w:t>
      </w:r>
      <w:r w:rsidR="009B0C91" w:rsidRPr="002C2DD8">
        <w:rPr>
          <w:rFonts w:ascii="Times New Roman" w:hAnsi="Times New Roman" w:cs="Times New Roman"/>
          <w:sz w:val="24"/>
          <w:szCs w:val="24"/>
        </w:rPr>
        <w:t xml:space="preserve">) о присвоении, изменении или аннулировании адреса объекту адресации </w:t>
      </w:r>
      <w:r w:rsidRPr="002C2DD8">
        <w:rPr>
          <w:rFonts w:ascii="Times New Roman" w:hAnsi="Times New Roman" w:cs="Times New Roman"/>
          <w:sz w:val="24"/>
          <w:szCs w:val="24"/>
        </w:rPr>
        <w:t xml:space="preserve">или </w:t>
      </w:r>
      <w:r w:rsidR="009B0C91" w:rsidRPr="002C2DD8">
        <w:rPr>
          <w:rFonts w:ascii="Times New Roman" w:hAnsi="Times New Roman" w:cs="Times New Roman"/>
          <w:sz w:val="24"/>
          <w:szCs w:val="24"/>
        </w:rPr>
        <w:t>оформленн</w:t>
      </w:r>
      <w:r w:rsidR="00745497" w:rsidRPr="002C2DD8">
        <w:rPr>
          <w:rFonts w:ascii="Times New Roman" w:hAnsi="Times New Roman" w:cs="Times New Roman"/>
          <w:sz w:val="24"/>
          <w:szCs w:val="24"/>
        </w:rPr>
        <w:t>ый</w:t>
      </w:r>
      <w:r w:rsidR="009B0C91" w:rsidRPr="002C2DD8">
        <w:rPr>
          <w:rFonts w:ascii="Times New Roman" w:hAnsi="Times New Roman" w:cs="Times New Roman"/>
          <w:sz w:val="24"/>
          <w:szCs w:val="24"/>
        </w:rPr>
        <w:t xml:space="preserve"> и согласованн</w:t>
      </w:r>
      <w:r w:rsidR="00745497" w:rsidRPr="002C2DD8">
        <w:rPr>
          <w:rFonts w:ascii="Times New Roman" w:hAnsi="Times New Roman" w:cs="Times New Roman"/>
          <w:sz w:val="24"/>
          <w:szCs w:val="24"/>
        </w:rPr>
        <w:t xml:space="preserve">ый проект </w:t>
      </w:r>
      <w:r w:rsidR="009B0C91" w:rsidRPr="002C2DD8">
        <w:rPr>
          <w:rFonts w:ascii="Times New Roman" w:hAnsi="Times New Roman" w:cs="Times New Roman"/>
          <w:sz w:val="24"/>
          <w:szCs w:val="24"/>
        </w:rPr>
        <w:t>решени</w:t>
      </w:r>
      <w:r w:rsidR="00745497" w:rsidRPr="002C2DD8">
        <w:rPr>
          <w:rFonts w:ascii="Times New Roman" w:hAnsi="Times New Roman" w:cs="Times New Roman"/>
          <w:sz w:val="24"/>
          <w:szCs w:val="24"/>
        </w:rPr>
        <w:t>я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sz w:val="24"/>
          <w:szCs w:val="24"/>
        </w:rPr>
        <w:t>об отказе</w:t>
      </w:r>
      <w:r w:rsidR="009B0C91" w:rsidRPr="002C2DD8">
        <w:rPr>
          <w:rFonts w:ascii="Times New Roman" w:hAnsi="Times New Roman" w:cs="Times New Roman"/>
          <w:sz w:val="24"/>
          <w:szCs w:val="24"/>
        </w:rPr>
        <w:t xml:space="preserve"> в присвоении, изменении или аннулировании адреса объекту адресации</w:t>
      </w:r>
      <w:r w:rsidR="00815B44"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2C2DD8">
        <w:rPr>
          <w:rFonts w:ascii="Times New Roman" w:hAnsi="Times New Roman" w:cs="Times New Roman"/>
          <w:sz w:val="24"/>
          <w:szCs w:val="24"/>
        </w:rPr>
        <w:t>выполнения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1</w:t>
      </w:r>
      <w:r w:rsidR="001E3A95" w:rsidRPr="002C2DD8">
        <w:rPr>
          <w:rFonts w:ascii="Times New Roman" w:hAnsi="Times New Roman" w:cs="Times New Roman"/>
          <w:sz w:val="24"/>
          <w:szCs w:val="24"/>
        </w:rPr>
        <w:t>5</w:t>
      </w:r>
      <w:r w:rsidR="00F5219C" w:rsidRPr="002C2DD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C2DD8">
        <w:rPr>
          <w:rFonts w:ascii="Times New Roman" w:hAnsi="Times New Roman" w:cs="Times New Roman"/>
          <w:sz w:val="24"/>
          <w:szCs w:val="24"/>
        </w:rPr>
        <w:t xml:space="preserve">дней с момента поступления заявления </w:t>
      </w:r>
      <w:r w:rsidR="00F5219C" w:rsidRPr="002C2DD8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904E02" w:rsidP="008024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02" w:rsidRPr="002C2DD8" w:rsidRDefault="008024F2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904E02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ринятие решения</w:t>
      </w:r>
      <w:r w:rsidR="00B8602F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предоставлении (отказе в предоставлении) муниципальной услуги</w:t>
      </w:r>
    </w:p>
    <w:p w:rsidR="00B8602F" w:rsidRPr="002C2DD8" w:rsidRDefault="00B8602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2C2DD8" w:rsidRDefault="00904E02" w:rsidP="000C189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745497" w:rsidRPr="002C2DD8">
        <w:rPr>
          <w:rFonts w:ascii="Times New Roman" w:hAnsi="Times New Roman" w:cs="Times New Roman"/>
          <w:sz w:val="24"/>
          <w:szCs w:val="24"/>
        </w:rPr>
        <w:t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745497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</w:t>
      </w:r>
      <w:r w:rsidR="00904E02" w:rsidRPr="002C2DD8">
        <w:rPr>
          <w:rFonts w:ascii="Times New Roman" w:hAnsi="Times New Roman" w:cs="Times New Roman"/>
          <w:sz w:val="24"/>
          <w:szCs w:val="24"/>
        </w:rPr>
        <w:t xml:space="preserve">представляется на </w:t>
      </w:r>
      <w:r w:rsidR="001E3A95" w:rsidRPr="002C2DD8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="00904E02" w:rsidRPr="002C2DD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E3A95" w:rsidRPr="002C2DD8">
        <w:rPr>
          <w:rFonts w:ascii="Times New Roman" w:hAnsi="Times New Roman" w:cs="Times New Roman"/>
          <w:sz w:val="24"/>
          <w:szCs w:val="24"/>
        </w:rPr>
        <w:t>руководителю подразделения</w:t>
      </w:r>
      <w:r w:rsidR="00904E02" w:rsidRPr="002C2DD8">
        <w:rPr>
          <w:rFonts w:ascii="Times New Roman" w:hAnsi="Times New Roman" w:cs="Times New Roman"/>
          <w:sz w:val="24"/>
          <w:szCs w:val="24"/>
        </w:rPr>
        <w:t>, а в его отсутствие - лицу, его замещающему.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745497" w:rsidRPr="002C2DD8">
        <w:rPr>
          <w:rFonts w:ascii="Times New Roman" w:hAnsi="Times New Roman" w:cs="Times New Roman"/>
          <w:sz w:val="24"/>
          <w:szCs w:val="24"/>
        </w:rPr>
        <w:t xml:space="preserve">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</w:t>
      </w:r>
      <w:r w:rsidRPr="002C2DD8">
        <w:rPr>
          <w:rFonts w:ascii="Times New Roman" w:hAnsi="Times New Roman" w:cs="Times New Roman"/>
          <w:sz w:val="24"/>
          <w:szCs w:val="24"/>
        </w:rPr>
        <w:t>является принятым решением.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2C2DD8">
        <w:rPr>
          <w:rFonts w:ascii="Times New Roman" w:hAnsi="Times New Roman" w:cs="Times New Roman"/>
          <w:sz w:val="24"/>
          <w:szCs w:val="24"/>
        </w:rPr>
        <w:t>выполнения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</w:t>
      </w:r>
      <w:r w:rsidR="008958C7" w:rsidRPr="002C2DD8">
        <w:rPr>
          <w:rFonts w:ascii="Times New Roman" w:hAnsi="Times New Roman" w:cs="Times New Roman"/>
          <w:sz w:val="24"/>
          <w:szCs w:val="24"/>
        </w:rPr>
        <w:t xml:space="preserve">18 рабочих </w:t>
      </w:r>
      <w:r w:rsidRPr="002C2DD8">
        <w:rPr>
          <w:rFonts w:ascii="Times New Roman" w:hAnsi="Times New Roman" w:cs="Times New Roman"/>
          <w:sz w:val="24"/>
          <w:szCs w:val="24"/>
        </w:rPr>
        <w:t>дн</w:t>
      </w:r>
      <w:r w:rsidR="008958C7" w:rsidRPr="002C2DD8">
        <w:rPr>
          <w:rFonts w:ascii="Times New Roman" w:hAnsi="Times New Roman" w:cs="Times New Roman"/>
          <w:sz w:val="24"/>
          <w:szCs w:val="24"/>
        </w:rPr>
        <w:t>ей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8958C7" w:rsidRPr="002C2DD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2C2DD8" w:rsidRDefault="00B8602F" w:rsidP="00B860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04E02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ыдача </w:t>
      </w:r>
      <w:r w:rsidR="001D6D0D"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E02" w:rsidRPr="002C2DD8" w:rsidRDefault="00904E02" w:rsidP="000C189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8624B7" w:rsidRPr="002C2DD8">
        <w:rPr>
          <w:rFonts w:ascii="Times New Roman" w:hAnsi="Times New Roman" w:cs="Times New Roman"/>
          <w:sz w:val="24"/>
          <w:szCs w:val="24"/>
        </w:rPr>
        <w:lastRenderedPageBreak/>
        <w:t>принятое решени</w:t>
      </w:r>
      <w:r w:rsidR="007605BF" w:rsidRPr="002C2DD8">
        <w:rPr>
          <w:rFonts w:ascii="Times New Roman" w:hAnsi="Times New Roman" w:cs="Times New Roman"/>
          <w:sz w:val="24"/>
          <w:szCs w:val="24"/>
        </w:rPr>
        <w:t>е</w:t>
      </w:r>
      <w:r w:rsidR="001D6D0D" w:rsidRPr="002C2DD8">
        <w:rPr>
          <w:rFonts w:ascii="Times New Roman" w:hAnsi="Times New Roman" w:cs="Times New Roman"/>
          <w:sz w:val="24"/>
          <w:szCs w:val="24"/>
        </w:rPr>
        <w:t xml:space="preserve"> руководителем подразделения</w:t>
      </w:r>
      <w:r w:rsidR="008624B7" w:rsidRPr="002C2DD8">
        <w:rPr>
          <w:rFonts w:ascii="Times New Roman" w:hAnsi="Times New Roman" w:cs="Times New Roman"/>
          <w:sz w:val="24"/>
          <w:szCs w:val="24"/>
        </w:rPr>
        <w:t>.</w:t>
      </w:r>
    </w:p>
    <w:p w:rsidR="007605BF" w:rsidRPr="002C2DD8" w:rsidRDefault="00904E02" w:rsidP="00760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956A6" w:rsidRPr="002C2DD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7605BF" w:rsidRPr="002C2DD8">
        <w:rPr>
          <w:rFonts w:ascii="Times New Roman" w:hAnsi="Times New Roman" w:cs="Times New Roman"/>
          <w:sz w:val="24"/>
          <w:szCs w:val="24"/>
        </w:rPr>
        <w:t xml:space="preserve">выдает (направляет) заявителю (представителю заявителя) </w:t>
      </w:r>
      <w:r w:rsidR="001D6D0D" w:rsidRPr="002C2DD8">
        <w:rPr>
          <w:rFonts w:ascii="Times New Roman" w:hAnsi="Times New Roman" w:cs="Times New Roman"/>
          <w:sz w:val="24"/>
          <w:szCs w:val="24"/>
        </w:rPr>
        <w:t>решение (постановление, распоряжение) о предоставлении муниципальной услуги или решение об отказе в предоставлении муниципальной услуги</w:t>
      </w:r>
      <w:r w:rsidR="0072300B" w:rsidRPr="002C2DD8">
        <w:rPr>
          <w:rFonts w:ascii="Times New Roman" w:hAnsi="Times New Roman" w:cs="Times New Roman"/>
          <w:sz w:val="24"/>
          <w:szCs w:val="24"/>
        </w:rPr>
        <w:t xml:space="preserve"> (далее – документ)</w:t>
      </w:r>
      <w:r w:rsidR="007605BF" w:rsidRPr="002C2DD8">
        <w:rPr>
          <w:rFonts w:ascii="Times New Roman" w:hAnsi="Times New Roman" w:cs="Times New Roman"/>
          <w:sz w:val="24"/>
          <w:szCs w:val="24"/>
        </w:rPr>
        <w:t>.</w:t>
      </w:r>
    </w:p>
    <w:p w:rsidR="00904E02" w:rsidRPr="002C2DD8" w:rsidRDefault="007605BF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При выдаче документа на бумажном носителе специалист </w:t>
      </w:r>
      <w:r w:rsidR="00904E02" w:rsidRPr="002C2DD8">
        <w:rPr>
          <w:rFonts w:ascii="Times New Roman" w:hAnsi="Times New Roman" w:cs="Times New Roman"/>
          <w:sz w:val="24"/>
          <w:szCs w:val="24"/>
        </w:rPr>
        <w:t>посредством телефонной связи уведомляет заявителя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 w:rsidR="00F06D68" w:rsidRPr="002C2DD8">
        <w:rPr>
          <w:rFonts w:ascii="Times New Roman" w:hAnsi="Times New Roman" w:cs="Times New Roman"/>
          <w:sz w:val="24"/>
          <w:szCs w:val="24"/>
        </w:rPr>
        <w:t>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заявителя) </w:t>
      </w:r>
      <w:r w:rsidR="00904E02" w:rsidRPr="002C2DD8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Pr="002C2DD8">
        <w:rPr>
          <w:rFonts w:ascii="Times New Roman" w:hAnsi="Times New Roman" w:cs="Times New Roman"/>
          <w:sz w:val="24"/>
          <w:szCs w:val="24"/>
        </w:rPr>
        <w:t xml:space="preserve">получения документа </w:t>
      </w:r>
      <w:r w:rsidR="00904E02" w:rsidRPr="002C2DD8">
        <w:rPr>
          <w:rFonts w:ascii="Times New Roman" w:hAnsi="Times New Roman" w:cs="Times New Roman"/>
          <w:sz w:val="24"/>
          <w:szCs w:val="24"/>
        </w:rPr>
        <w:t>в</w:t>
      </w:r>
      <w:r w:rsidR="001956A6" w:rsidRPr="002C2DD8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8624B7" w:rsidRPr="002C2DD8">
        <w:rPr>
          <w:rFonts w:ascii="Times New Roman" w:hAnsi="Times New Roman" w:cs="Times New Roman"/>
          <w:sz w:val="24"/>
          <w:szCs w:val="24"/>
        </w:rPr>
        <w:t>е</w:t>
      </w:r>
      <w:r w:rsidR="001956A6" w:rsidRPr="002C2DD8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лично под расписку </w:t>
      </w:r>
      <w:r w:rsidR="001956A6" w:rsidRPr="002C2DD8">
        <w:rPr>
          <w:rFonts w:ascii="Times New Roman" w:hAnsi="Times New Roman" w:cs="Times New Roman"/>
          <w:sz w:val="24"/>
          <w:szCs w:val="24"/>
        </w:rPr>
        <w:t>при предъявлении документа,</w:t>
      </w:r>
      <w:r w:rsidR="00904E02" w:rsidRPr="002C2DD8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1956A6" w:rsidRPr="002C2DD8">
        <w:rPr>
          <w:rFonts w:ascii="Times New Roman" w:hAnsi="Times New Roman" w:cs="Times New Roman"/>
          <w:sz w:val="24"/>
          <w:szCs w:val="24"/>
        </w:rPr>
        <w:t>его</w:t>
      </w:r>
      <w:r w:rsidR="00904E02" w:rsidRPr="002C2DD8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782936" w:rsidRPr="002C2DD8" w:rsidRDefault="00782936" w:rsidP="00782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уведомления заявителя, а также в случае неявки заявителя в указанный срок для получения документа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 xml:space="preserve">, в случае обращения </w:t>
      </w:r>
      <w:r w:rsidR="000C1898" w:rsidRPr="002C2DD8">
        <w:rPr>
          <w:rFonts w:ascii="Times New Roman" w:hAnsi="Times New Roman" w:cs="Times New Roman"/>
          <w:sz w:val="24"/>
          <w:szCs w:val="24"/>
        </w:rPr>
        <w:t xml:space="preserve">за </w:t>
      </w:r>
      <w:r w:rsidR="000C1898" w:rsidRPr="002C2DD8">
        <w:rPr>
          <w:rFonts w:ascii="Times New Roman" w:hAnsi="Times New Roman" w:cs="Times New Roman"/>
          <w:color w:val="000000"/>
          <w:sz w:val="24"/>
          <w:szCs w:val="24"/>
        </w:rPr>
        <w:t>муниципальные услуги</w:t>
      </w:r>
      <w:r w:rsidRPr="002C2DD8">
        <w:rPr>
          <w:rFonts w:ascii="Times New Roman" w:hAnsi="Times New Roman" w:cs="Times New Roman"/>
          <w:sz w:val="24"/>
          <w:szCs w:val="24"/>
        </w:rPr>
        <w:t xml:space="preserve"> через Единый и региональный порталы 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034E" w:rsidRPr="002C2DD8" w:rsidRDefault="0045034E" w:rsidP="0045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C2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904E02" w:rsidRPr="002C2DD8" w:rsidRDefault="00904E02" w:rsidP="00904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3C151C" w:rsidRPr="002C2DD8">
        <w:rPr>
          <w:rFonts w:ascii="Times New Roman" w:hAnsi="Times New Roman" w:cs="Times New Roman"/>
          <w:sz w:val="24"/>
          <w:szCs w:val="24"/>
        </w:rPr>
        <w:t>выполнения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</w:t>
      </w:r>
      <w:r w:rsidR="00835C5A" w:rsidRPr="002C2DD8">
        <w:rPr>
          <w:rFonts w:ascii="Times New Roman" w:hAnsi="Times New Roman" w:cs="Times New Roman"/>
          <w:sz w:val="24"/>
          <w:szCs w:val="24"/>
        </w:rPr>
        <w:t>11 рабочих</w:t>
      </w:r>
      <w:r w:rsidRPr="002C2DD8">
        <w:rPr>
          <w:rFonts w:ascii="Times New Roman" w:hAnsi="Times New Roman" w:cs="Times New Roman"/>
          <w:sz w:val="24"/>
          <w:szCs w:val="24"/>
        </w:rPr>
        <w:t xml:space="preserve"> дн</w:t>
      </w:r>
      <w:r w:rsidR="00835C5A" w:rsidRPr="002C2DD8">
        <w:rPr>
          <w:rFonts w:ascii="Times New Roman" w:hAnsi="Times New Roman" w:cs="Times New Roman"/>
          <w:sz w:val="24"/>
          <w:szCs w:val="24"/>
        </w:rPr>
        <w:t>ей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835C5A" w:rsidRPr="002C2DD8">
        <w:rPr>
          <w:rFonts w:ascii="Times New Roman" w:hAnsi="Times New Roman" w:cs="Times New Roman"/>
          <w:sz w:val="24"/>
          <w:szCs w:val="24"/>
        </w:rPr>
        <w:t>со дня принятия решения</w:t>
      </w:r>
      <w:r w:rsidRPr="002C2DD8">
        <w:rPr>
          <w:rFonts w:ascii="Times New Roman" w:hAnsi="Times New Roman" w:cs="Times New Roman"/>
          <w:sz w:val="24"/>
          <w:szCs w:val="24"/>
        </w:rPr>
        <w:t>.</w:t>
      </w:r>
    </w:p>
    <w:p w:rsidR="002047E7" w:rsidRPr="002C2DD8" w:rsidRDefault="002047E7" w:rsidP="0011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7292" w:rsidRPr="002C2DD8" w:rsidRDefault="000D7292" w:rsidP="009271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4396B" w:rsidRPr="002C2DD8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2C2DD8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proofErr w:type="gramStart"/>
      <w:r w:rsidRPr="002C2DD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C2DD8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</w:t>
      </w:r>
      <w:r w:rsidR="00960EE0" w:rsidRPr="002C2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  <w:r w:rsidR="00960EE0" w:rsidRPr="002C2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D7292" w:rsidRPr="002C2DD8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292" w:rsidRPr="002C2DD8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</w:t>
      </w:r>
    </w:p>
    <w:p w:rsidR="000D7292" w:rsidRPr="002C2DD8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и исполнением ответственными должностными лицами положений</w:t>
      </w:r>
    </w:p>
    <w:p w:rsidR="001848B1" w:rsidRPr="002C2DD8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административного регламента и иных нормативных правовых</w:t>
      </w:r>
      <w:r w:rsidR="00960EE0"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актов, устанавливающих требования к предоставлению</w:t>
      </w:r>
      <w:r w:rsidR="00960EE0"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муниципальной услуги, </w:t>
      </w:r>
    </w:p>
    <w:p w:rsidR="000D7292" w:rsidRPr="002C2DD8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а также принятию ими решений</w:t>
      </w:r>
    </w:p>
    <w:p w:rsidR="000D7292" w:rsidRPr="002C2DD8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7292" w:rsidRPr="002C2DD8" w:rsidRDefault="000D7292" w:rsidP="000C189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1A3420" w:rsidRPr="002C2DD8">
        <w:rPr>
          <w:rFonts w:ascii="Times New Roman" w:hAnsi="Times New Roman" w:cs="Times New Roman"/>
          <w:sz w:val="24"/>
          <w:szCs w:val="24"/>
        </w:rPr>
        <w:t>подразделения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5E65CB" w:rsidRPr="002C2DD8">
        <w:rPr>
          <w:rFonts w:ascii="Times New Roman" w:hAnsi="Times New Roman" w:cs="Times New Roman"/>
          <w:sz w:val="24"/>
          <w:szCs w:val="24"/>
        </w:rPr>
        <w:t xml:space="preserve">осуществляется Главой администрации СП </w:t>
      </w:r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="001A3420" w:rsidRPr="002C2DD8">
        <w:rPr>
          <w:rFonts w:ascii="Times New Roman" w:hAnsi="Times New Roman" w:cs="Times New Roman"/>
          <w:sz w:val="24"/>
          <w:szCs w:val="24"/>
        </w:rPr>
        <w:t>посредством</w:t>
      </w:r>
      <w:r w:rsidR="00960EE0" w:rsidRPr="002C2DD8">
        <w:rPr>
          <w:rFonts w:ascii="Times New Roman" w:hAnsi="Times New Roman" w:cs="Times New Roman"/>
          <w:sz w:val="24"/>
          <w:szCs w:val="24"/>
        </w:rPr>
        <w:t xml:space="preserve"> </w:t>
      </w:r>
      <w:r w:rsidRPr="002C2DD8">
        <w:rPr>
          <w:rFonts w:ascii="Times New Roman" w:hAnsi="Times New Roman" w:cs="Times New Roman"/>
          <w:sz w:val="24"/>
          <w:szCs w:val="24"/>
        </w:rPr>
        <w:t xml:space="preserve">анализа действий специалистов </w:t>
      </w:r>
      <w:r w:rsidR="001A3420" w:rsidRPr="002C2DD8">
        <w:rPr>
          <w:rFonts w:ascii="Times New Roman" w:hAnsi="Times New Roman" w:cs="Times New Roman"/>
          <w:sz w:val="24"/>
          <w:szCs w:val="24"/>
        </w:rPr>
        <w:t xml:space="preserve">подразделения, </w:t>
      </w:r>
      <w:r w:rsidRPr="002C2DD8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D7292" w:rsidRPr="002C2DD8" w:rsidRDefault="000D7292" w:rsidP="000C189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7B757F" w:rsidRPr="002C2DD8" w:rsidRDefault="007B757F" w:rsidP="000C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2C2DD8" w:rsidRDefault="007B757F" w:rsidP="000C1898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2C2DD8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2C2DD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C2DD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7B757F" w:rsidRPr="002C2DD8" w:rsidRDefault="007B757F" w:rsidP="000C1898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2DD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2C2DD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C2DD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757F" w:rsidRPr="002C2DD8" w:rsidRDefault="007B757F" w:rsidP="000C189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DD8">
        <w:rPr>
          <w:rFonts w:ascii="Times New Roman" w:hAnsi="Times New Roman" w:cs="Times New Roman"/>
          <w:iCs/>
          <w:sz w:val="24"/>
          <w:szCs w:val="24"/>
        </w:rPr>
        <w:t xml:space="preserve">Заявители имеют право осуществлять </w:t>
      </w:r>
      <w:proofErr w:type="gramStart"/>
      <w:r w:rsidRPr="002C2DD8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2C2DD8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2C2DD8" w:rsidRDefault="007B757F" w:rsidP="000C1898">
      <w:pPr>
        <w:pStyle w:val="a6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2DD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Pr="002C2DD8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2DD8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B757F" w:rsidRPr="002C2DD8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2C2DD8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0C1898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8" w:history="1">
        <w:r w:rsidRPr="002C2D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DD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C611E" w:rsidRPr="002C2DD8" w:rsidRDefault="007C611E" w:rsidP="007C611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7C611E" w:rsidRPr="002C2DD8" w:rsidRDefault="007C611E" w:rsidP="007C61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2C2DD8" w:rsidRDefault="007C611E" w:rsidP="000C1898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</w:t>
      </w:r>
      <w:r w:rsidR="000C1898" w:rsidRPr="002C2DD8">
        <w:rPr>
          <w:rFonts w:ascii="Times New Roman" w:hAnsi="Times New Roman" w:cs="Times New Roman"/>
          <w:sz w:val="24"/>
          <w:szCs w:val="24"/>
        </w:rPr>
        <w:t>принятые) органом</w:t>
      </w:r>
      <w:r w:rsidRPr="002C2DD8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предоставляющим муниципальную услугу, а также его должностных лицом, муниципальным </w:t>
      </w:r>
      <w:r w:rsidR="000C1898" w:rsidRPr="002C2DD8">
        <w:rPr>
          <w:rFonts w:ascii="Times New Roman" w:hAnsi="Times New Roman" w:cs="Times New Roman"/>
          <w:sz w:val="24"/>
          <w:szCs w:val="24"/>
        </w:rPr>
        <w:t>служащим, с</w:t>
      </w:r>
      <w:r w:rsidRPr="002C2DD8">
        <w:rPr>
          <w:rFonts w:ascii="Times New Roman" w:hAnsi="Times New Roman" w:cs="Times New Roman"/>
          <w:sz w:val="24"/>
          <w:szCs w:val="24"/>
        </w:rPr>
        <w:t xml:space="preserve"> совершением (принятием) которых не согласно лицо, обратившееся с жалобой.</w:t>
      </w:r>
      <w:proofErr w:type="gramEnd"/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523DD" w:rsidRPr="002C2DD8">
        <w:rPr>
          <w:rFonts w:ascii="Times New Roman" w:hAnsi="Times New Roman" w:cs="Times New Roman"/>
          <w:sz w:val="24"/>
          <w:szCs w:val="24"/>
        </w:rPr>
        <w:t>Калужской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</w:t>
      </w:r>
      <w:r w:rsidR="000C1898" w:rsidRPr="002C2DD8">
        <w:rPr>
          <w:rFonts w:ascii="Times New Roman" w:hAnsi="Times New Roman" w:cs="Times New Roman"/>
          <w:sz w:val="24"/>
          <w:szCs w:val="24"/>
        </w:rPr>
        <w:t>актами для</w:t>
      </w:r>
      <w:r w:rsidRPr="002C2DD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523DD" w:rsidRPr="002C2DD8">
        <w:rPr>
          <w:rFonts w:ascii="Times New Roman" w:hAnsi="Times New Roman" w:cs="Times New Roman"/>
          <w:sz w:val="24"/>
          <w:szCs w:val="24"/>
        </w:rPr>
        <w:t>Калужской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 для предоставления муниципальной услуги, у заявителя;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523DD" w:rsidRPr="002C2DD8">
        <w:rPr>
          <w:rFonts w:ascii="Times New Roman" w:hAnsi="Times New Roman" w:cs="Times New Roman"/>
          <w:sz w:val="24"/>
          <w:szCs w:val="24"/>
        </w:rPr>
        <w:t>Калужской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актами;</w:t>
      </w:r>
      <w:proofErr w:type="gramEnd"/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523DD" w:rsidRPr="002C2DD8">
        <w:rPr>
          <w:rFonts w:ascii="Times New Roman" w:hAnsi="Times New Roman" w:cs="Times New Roman"/>
          <w:sz w:val="24"/>
          <w:szCs w:val="24"/>
        </w:rPr>
        <w:t>Калужской</w:t>
      </w:r>
      <w:r w:rsidRPr="002C2DD8">
        <w:rPr>
          <w:rFonts w:ascii="Times New Roman" w:hAnsi="Times New Roman" w:cs="Times New Roman"/>
          <w:sz w:val="24"/>
          <w:szCs w:val="24"/>
        </w:rPr>
        <w:t xml:space="preserve"> области и муниципальными нормативными правовыми актами;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DD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2C2DD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7C611E" w:rsidRPr="002C2DD8" w:rsidRDefault="007C611E" w:rsidP="000C1898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2C2DD8" w:rsidRDefault="007C611E" w:rsidP="007C611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2C2DD8" w:rsidRDefault="007C611E" w:rsidP="000C1898">
      <w:pPr>
        <w:pStyle w:val="a6"/>
        <w:numPr>
          <w:ilvl w:val="1"/>
          <w:numId w:val="14"/>
        </w:numPr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</w:t>
      </w:r>
      <w:r w:rsidR="000C1898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Главе</w:t>
      </w:r>
      <w:r w:rsidR="005E65CB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СП </w:t>
      </w:r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деревня </w:t>
      </w:r>
      <w:proofErr w:type="spellStart"/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Тростье</w:t>
      </w:r>
      <w:proofErr w:type="spellEnd"/>
      <w:r w:rsidR="00960EE0" w:rsidRPr="002C2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611E" w:rsidRPr="002C2DD8" w:rsidRDefault="007C611E" w:rsidP="007C611E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предусмотренными подпунктами «</w:t>
      </w:r>
      <w:proofErr w:type="spell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7C611E" w:rsidRPr="002C2DD8" w:rsidRDefault="007C611E" w:rsidP="007C611E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2C2DD8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="00584B00" w:rsidRPr="002C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B00" w:rsidRPr="002C2DD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соответствии с Федеральным законом</w:t>
      </w:r>
      <w:r w:rsidRPr="002C2DD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обжалуемых решениях и действиях (бездействии) органа местного самоуправления, его должностного лица, </w:t>
      </w:r>
      <w:r w:rsidR="000C1898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C611E" w:rsidRPr="002C2DD8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C611E" w:rsidRPr="002C2DD8" w:rsidRDefault="007C611E" w:rsidP="007C61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C611E" w:rsidRPr="002C2DD8" w:rsidRDefault="007C611E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7C611E" w:rsidRPr="002C2DD8" w:rsidRDefault="007C611E" w:rsidP="007C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</w:t>
      </w:r>
      <w:r w:rsidR="00584B0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портала </w:t>
      </w:r>
      <w:proofErr w:type="spellStart"/>
      <w:r w:rsidR="00584B0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611E" w:rsidRPr="002C2DD8" w:rsidRDefault="007C611E" w:rsidP="007C61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</w:t>
      </w:r>
      <w:proofErr w:type="spellStart"/>
      <w:r w:rsidRPr="002C2DD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2DD8">
        <w:rPr>
          <w:rFonts w:ascii="Times New Roman" w:hAnsi="Times New Roman" w:cs="Times New Roman"/>
          <w:sz w:val="24"/>
          <w:szCs w:val="24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B757F" w:rsidRPr="002C2DD8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7B757F" w:rsidRPr="002C2DD8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0C1898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2C2DD8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7B757F" w:rsidRPr="002C2DD8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0C1898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Результат рассмотрения жалобы</w:t>
      </w: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0C1898" w:rsidRPr="002C2DD8" w:rsidRDefault="007B757F" w:rsidP="000C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</w:t>
      </w:r>
      <w:r w:rsidR="000C1898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B757F" w:rsidRPr="002C2DD8" w:rsidRDefault="007B757F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C2DD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2DD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B757F" w:rsidRPr="002C2DD8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B757F" w:rsidRPr="002C2DD8" w:rsidRDefault="007B757F" w:rsidP="000C1898">
      <w:pPr>
        <w:pStyle w:val="ConsPlusNormal"/>
        <w:numPr>
          <w:ilvl w:val="1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53" w:history="1">
        <w:r w:rsidRPr="002C2DD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71EC" w:rsidRPr="002C2DD8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9271EC" w:rsidRPr="002C2DD8">
        <w:rPr>
          <w:rFonts w:ascii="Times New Roman" w:hAnsi="Times New Roman" w:cs="Times New Roman"/>
          <w:sz w:val="24"/>
          <w:szCs w:val="24"/>
        </w:rPr>
        <w:t>А</w:t>
      </w:r>
      <w:r w:rsidRPr="002C2DD8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2C2DD8" w:rsidRDefault="007B757F" w:rsidP="007B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57F" w:rsidRPr="002C2DD8" w:rsidRDefault="007B757F" w:rsidP="000C1898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DD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2C2D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2C2DD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2DD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Способы информирования заявителей о порядке подачи и рассмотрения жалобы</w:t>
      </w:r>
    </w:p>
    <w:p w:rsidR="007B757F" w:rsidRPr="002C2DD8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57F" w:rsidRPr="002C2DD8" w:rsidRDefault="007B757F" w:rsidP="000C189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2C2DD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Pr="002C2DD8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6137F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и региональном порталах</w:t>
      </w:r>
      <w:r w:rsidR="00584B0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4B00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292" w:rsidRPr="002C2D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proofErr w:type="gramEnd"/>
    </w:p>
    <w:p w:rsidR="009C5293" w:rsidRDefault="001F11A0" w:rsidP="001F11A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lastRenderedPageBreak/>
        <w:t>Приложение № 1к административному</w:t>
      </w:r>
      <w:r w:rsidR="00A96428">
        <w:rPr>
          <w:rFonts w:ascii="Times New Roman" w:hAnsi="Times New Roman" w:cs="Times New Roman"/>
          <w:sz w:val="20"/>
        </w:rPr>
        <w:t xml:space="preserve"> </w:t>
      </w:r>
      <w:r w:rsidRPr="000C1898">
        <w:rPr>
          <w:rFonts w:ascii="Times New Roman" w:hAnsi="Times New Roman" w:cs="Times New Roman"/>
          <w:sz w:val="20"/>
        </w:rPr>
        <w:t xml:space="preserve">регламенту </w:t>
      </w:r>
    </w:p>
    <w:p w:rsidR="001F11A0" w:rsidRPr="000C1898" w:rsidRDefault="001F11A0" w:rsidP="001F11A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>по предоставлению</w:t>
      </w:r>
      <w:r w:rsidR="00A96428">
        <w:rPr>
          <w:rFonts w:ascii="Times New Roman" w:hAnsi="Times New Roman" w:cs="Times New Roman"/>
          <w:sz w:val="20"/>
        </w:rPr>
        <w:t xml:space="preserve"> </w:t>
      </w:r>
      <w:r w:rsidRPr="000C1898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1F11A0" w:rsidP="009822B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>«</w:t>
      </w:r>
      <w:r w:rsidR="009822B7" w:rsidRPr="000C1898">
        <w:rPr>
          <w:rFonts w:ascii="Times New Roman" w:hAnsi="Times New Roman" w:cs="Times New Roman"/>
          <w:sz w:val="20"/>
        </w:rPr>
        <w:t>Выдача решения о присвоении,</w:t>
      </w:r>
      <w:r w:rsidR="00A96428">
        <w:rPr>
          <w:rFonts w:ascii="Times New Roman" w:hAnsi="Times New Roman" w:cs="Times New Roman"/>
          <w:sz w:val="20"/>
        </w:rPr>
        <w:t xml:space="preserve"> </w:t>
      </w:r>
      <w:r w:rsidR="009822B7" w:rsidRPr="000C1898">
        <w:rPr>
          <w:rFonts w:ascii="Times New Roman" w:hAnsi="Times New Roman" w:cs="Times New Roman"/>
          <w:sz w:val="20"/>
        </w:rPr>
        <w:t xml:space="preserve">изменении </w:t>
      </w:r>
    </w:p>
    <w:p w:rsidR="0001215C" w:rsidRPr="000C1898" w:rsidRDefault="009822B7" w:rsidP="000C189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898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0C1898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A96428">
        <w:rPr>
          <w:rFonts w:ascii="Times New Roman" w:hAnsi="Times New Roman" w:cs="Times New Roman"/>
          <w:sz w:val="20"/>
        </w:rPr>
        <w:t xml:space="preserve"> </w:t>
      </w:r>
      <w:r w:rsidRPr="000C1898">
        <w:rPr>
          <w:rFonts w:ascii="Times New Roman" w:hAnsi="Times New Roman" w:cs="Times New Roman"/>
          <w:sz w:val="20"/>
        </w:rPr>
        <w:t>адреса объекту адресации</w:t>
      </w:r>
      <w:r w:rsidR="000C1898">
        <w:rPr>
          <w:rFonts w:ascii="Times New Roman" w:hAnsi="Times New Roman" w:cs="Times New Roman"/>
          <w:sz w:val="20"/>
        </w:rPr>
        <w:t>»</w:t>
      </w:r>
    </w:p>
    <w:p w:rsidR="0001215C" w:rsidRPr="00970610" w:rsidRDefault="0001215C" w:rsidP="001F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1A0" w:rsidRPr="00970610" w:rsidRDefault="00977C33" w:rsidP="001F1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39" w:history="1">
        <w:r w:rsidR="001F11A0" w:rsidRPr="00970610">
          <w:rPr>
            <w:rFonts w:ascii="Times New Roman" w:hAnsi="Times New Roman" w:cs="Times New Roman"/>
            <w:b/>
            <w:sz w:val="26"/>
            <w:szCs w:val="26"/>
          </w:rPr>
          <w:t>Сведения</w:t>
        </w:r>
      </w:hyperlink>
      <w:r w:rsidR="001F11A0" w:rsidRPr="00970610"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F11A0" w:rsidRPr="00970610" w:rsidRDefault="001F11A0" w:rsidP="001F11A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54" w:type="dxa"/>
        <w:tblLayout w:type="fixed"/>
        <w:tblLook w:val="04A0"/>
      </w:tblPr>
      <w:tblGrid>
        <w:gridCol w:w="2093"/>
        <w:gridCol w:w="2127"/>
        <w:gridCol w:w="1417"/>
        <w:gridCol w:w="2410"/>
        <w:gridCol w:w="1807"/>
      </w:tblGrid>
      <w:tr w:rsidR="001F11A0" w:rsidRPr="009C5293" w:rsidTr="009C5293">
        <w:tc>
          <w:tcPr>
            <w:tcW w:w="2093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10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07" w:type="dxa"/>
          </w:tcPr>
          <w:p w:rsidR="001F11A0" w:rsidRPr="009C5293" w:rsidRDefault="001F11A0" w:rsidP="001F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C5293" w:rsidRPr="009C5293" w:rsidTr="009C5293">
        <w:trPr>
          <w:trHeight w:val="2869"/>
        </w:trPr>
        <w:tc>
          <w:tcPr>
            <w:tcW w:w="2093" w:type="dxa"/>
          </w:tcPr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127" w:type="dxa"/>
          </w:tcPr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A9642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="00A96428"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293" w:rsidRPr="009C5293" w:rsidRDefault="009C5293" w:rsidP="00DD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24918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, Калужская область, Жуковский район, 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D2B0F"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  <w:r w:rsidR="00DD2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5293" w:rsidRPr="009C5293" w:rsidRDefault="009C5293" w:rsidP="00DD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(484</w:t>
            </w: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  <w:r w:rsidR="00DD2B0F">
              <w:rPr>
                <w:rFonts w:ascii="Times New Roman" w:hAnsi="Times New Roman" w:cs="Times New Roman"/>
                <w:sz w:val="24"/>
                <w:szCs w:val="24"/>
              </w:rPr>
              <w:t>17-61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C5293" w:rsidRPr="009C5293" w:rsidRDefault="00DD2B0F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0F">
              <w:rPr>
                <w:rFonts w:ascii="Times New Roman" w:hAnsi="Times New Roman" w:cs="Times New Roman"/>
                <w:sz w:val="24"/>
                <w:szCs w:val="24"/>
              </w:rPr>
              <w:t>https://troste.ru/</w:t>
            </w:r>
          </w:p>
        </w:tc>
        <w:tc>
          <w:tcPr>
            <w:tcW w:w="1807" w:type="dxa"/>
            <w:vMerge w:val="restart"/>
          </w:tcPr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  <w:r w:rsidRPr="009C5293">
              <w:rPr>
                <w:szCs w:val="24"/>
              </w:rPr>
              <w:t xml:space="preserve">понедельник, вторник, среда, </w:t>
            </w:r>
            <w:r>
              <w:rPr>
                <w:szCs w:val="24"/>
              </w:rPr>
              <w:t>пятница</w:t>
            </w:r>
            <w:r w:rsidRPr="009C5293">
              <w:rPr>
                <w:szCs w:val="24"/>
              </w:rPr>
              <w:t xml:space="preserve"> с 08.00 до </w:t>
            </w:r>
            <w:r>
              <w:rPr>
                <w:szCs w:val="24"/>
              </w:rPr>
              <w:t>16.00</w:t>
            </w:r>
            <w:r w:rsidRPr="009C5293">
              <w:rPr>
                <w:szCs w:val="24"/>
              </w:rPr>
              <w:t>;</w:t>
            </w:r>
          </w:p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1"/>
              <w:rPr>
                <w:szCs w:val="24"/>
              </w:rPr>
            </w:pPr>
            <w:r>
              <w:rPr>
                <w:szCs w:val="24"/>
              </w:rPr>
              <w:t>четверг – не приёмный день</w:t>
            </w:r>
            <w:r w:rsidRPr="009C5293">
              <w:rPr>
                <w:szCs w:val="24"/>
              </w:rPr>
              <w:t>;</w:t>
            </w:r>
          </w:p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  <w:r w:rsidRPr="009C5293">
              <w:rPr>
                <w:szCs w:val="24"/>
              </w:rPr>
              <w:t>суббота, воскресенье – выходные дни;</w:t>
            </w:r>
          </w:p>
          <w:p w:rsidR="009C5293" w:rsidRPr="009C5293" w:rsidRDefault="009C5293" w:rsidP="00E846CB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  <w:r w:rsidRPr="009C5293">
              <w:rPr>
                <w:szCs w:val="24"/>
              </w:rPr>
              <w:t>обеденный перерыв с 13.00 до 14.00.</w:t>
            </w:r>
          </w:p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93" w:rsidRPr="009C5293" w:rsidTr="009C5293">
        <w:tc>
          <w:tcPr>
            <w:tcW w:w="2093" w:type="dxa"/>
          </w:tcPr>
          <w:p w:rsidR="009C5293" w:rsidRPr="009C5293" w:rsidRDefault="00DD2B0F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C5293" w:rsidRPr="009C5293" w:rsidRDefault="00DD2B0F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C5293" w:rsidRPr="009C5293" w:rsidRDefault="00DD2B0F" w:rsidP="009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9C5293" w:rsidRPr="009C5293" w:rsidRDefault="009C5293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9C5293" w:rsidRPr="009C5293" w:rsidRDefault="009C5293" w:rsidP="009C5293">
            <w:pPr>
              <w:pStyle w:val="12"/>
              <w:tabs>
                <w:tab w:val="clear" w:pos="540"/>
                <w:tab w:val="left" w:pos="708"/>
              </w:tabs>
              <w:spacing w:before="0" w:after="0"/>
              <w:ind w:left="-11" w:right="113" w:firstLine="18"/>
              <w:rPr>
                <w:szCs w:val="24"/>
              </w:rPr>
            </w:pPr>
          </w:p>
        </w:tc>
      </w:tr>
      <w:tr w:rsidR="001F11A0" w:rsidRPr="009C5293" w:rsidTr="009C5293">
        <w:tc>
          <w:tcPr>
            <w:tcW w:w="2093" w:type="dxa"/>
          </w:tcPr>
          <w:p w:rsidR="001F11A0" w:rsidRPr="009C5293" w:rsidRDefault="001F11A0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127" w:type="dxa"/>
          </w:tcPr>
          <w:p w:rsidR="001F11A0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 xml:space="preserve">249191, Калужская область, </w:t>
            </w:r>
            <w:proofErr w:type="gramStart"/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. Жуков, ул. Коммунистическая, д. 5</w:t>
            </w:r>
          </w:p>
          <w:p w:rsidR="00980CE9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0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8 (800) 450-11-60</w:t>
            </w:r>
          </w:p>
        </w:tc>
        <w:tc>
          <w:tcPr>
            <w:tcW w:w="2410" w:type="dxa"/>
          </w:tcPr>
          <w:p w:rsidR="001F11A0" w:rsidRPr="009C5293" w:rsidRDefault="00980CE9" w:rsidP="001F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9C5293">
                <w:rPr>
                  <w:rStyle w:val="a3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https://kmfc40.ru</w:t>
              </w:r>
            </w:hyperlink>
          </w:p>
        </w:tc>
        <w:tc>
          <w:tcPr>
            <w:tcW w:w="1807" w:type="dxa"/>
          </w:tcPr>
          <w:p w:rsidR="00980CE9" w:rsidRPr="009C5293" w:rsidRDefault="00980CE9" w:rsidP="00980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 пятница с 09.00 до 18.00</w:t>
            </w:r>
          </w:p>
          <w:p w:rsidR="00980CE9" w:rsidRPr="009C5293" w:rsidRDefault="00980CE9" w:rsidP="00980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Вторник с 08.00 до 20.00</w:t>
            </w:r>
          </w:p>
          <w:p w:rsidR="00980CE9" w:rsidRPr="009C5293" w:rsidRDefault="00980CE9" w:rsidP="00980C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Суббота с 09.00 до 17.00</w:t>
            </w:r>
          </w:p>
          <w:p w:rsidR="001F11A0" w:rsidRPr="009C5293" w:rsidRDefault="009C5293" w:rsidP="009C52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</w:tbl>
    <w:p w:rsidR="001F11A0" w:rsidRPr="00970610" w:rsidRDefault="001F11A0" w:rsidP="001F11A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11A0" w:rsidRDefault="001F11A0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Default="009C5293">
      <w:pPr>
        <w:rPr>
          <w:rFonts w:ascii="Times New Roman" w:hAnsi="Times New Roman" w:cs="Times New Roman"/>
          <w:sz w:val="24"/>
          <w:szCs w:val="24"/>
        </w:rPr>
      </w:pPr>
    </w:p>
    <w:p w:rsidR="009C5293" w:rsidRPr="00970610" w:rsidRDefault="009C5293">
      <w:pPr>
        <w:rPr>
          <w:rFonts w:ascii="Times New Roman" w:hAnsi="Times New Roman" w:cs="Times New Roman"/>
          <w:sz w:val="24"/>
          <w:szCs w:val="24"/>
        </w:rPr>
      </w:pPr>
    </w:p>
    <w:p w:rsidR="006664F8" w:rsidRPr="009C5293" w:rsidRDefault="006664F8" w:rsidP="009C5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9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1215C" w:rsidRPr="009C5293">
        <w:rPr>
          <w:rFonts w:ascii="Times New Roman" w:hAnsi="Times New Roman" w:cs="Times New Roman"/>
          <w:sz w:val="20"/>
          <w:szCs w:val="20"/>
        </w:rPr>
        <w:t>2</w:t>
      </w:r>
    </w:p>
    <w:p w:rsidR="009C5293" w:rsidRDefault="006664F8" w:rsidP="009C52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к административному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регламенту </w:t>
      </w:r>
    </w:p>
    <w:p w:rsidR="006664F8" w:rsidRPr="009C5293" w:rsidRDefault="006664F8" w:rsidP="009C529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по предоставлению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6664F8" w:rsidP="001612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«</w:t>
      </w:r>
      <w:r w:rsidR="00161254" w:rsidRPr="009C5293">
        <w:rPr>
          <w:rFonts w:ascii="Times New Roman" w:hAnsi="Times New Roman" w:cs="Times New Roman"/>
          <w:sz w:val="20"/>
        </w:rPr>
        <w:t>Выдача решения о присвоении,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="00161254" w:rsidRPr="009C5293">
        <w:rPr>
          <w:rFonts w:ascii="Times New Roman" w:hAnsi="Times New Roman" w:cs="Times New Roman"/>
          <w:sz w:val="20"/>
        </w:rPr>
        <w:t xml:space="preserve">изменении </w:t>
      </w:r>
    </w:p>
    <w:p w:rsidR="006664F8" w:rsidRPr="009C5293" w:rsidRDefault="00161254" w:rsidP="001612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адреса объекту адресации</w:t>
      </w:r>
      <w:r w:rsidR="006664F8" w:rsidRPr="009C5293">
        <w:rPr>
          <w:rFonts w:ascii="Times New Roman" w:hAnsi="Times New Roman" w:cs="Times New Roman"/>
          <w:sz w:val="20"/>
        </w:rPr>
        <w:t>»</w:t>
      </w: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ФОРМА ЗАЯВЛЕНИЯ</w:t>
      </w: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О ПРИСВОЕНИИ ОБЪЕКТУ АДРЕСАЦИИ АДРЕСА ИЛИ АННУЛИРОВАНИИ</w:t>
      </w:r>
    </w:p>
    <w:p w:rsidR="00161254" w:rsidRPr="00970610" w:rsidRDefault="00161254" w:rsidP="00161254">
      <w:pPr>
        <w:pStyle w:val="ConsPlusTitle"/>
        <w:jc w:val="center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ЕГО АДРЕСА</w:t>
      </w: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61254" w:rsidRPr="00970610" w:rsidTr="005A65B4">
        <w:tc>
          <w:tcPr>
            <w:tcW w:w="6316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Заявление принято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61254" w:rsidRPr="00970610" w:rsidTr="005A65B4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----------------------------------------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0610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______________________________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50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Вид:</w:t>
            </w: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70610">
              <w:rPr>
                <w:rFonts w:ascii="Times New Roman" w:hAnsi="Times New Roman" w:cs="Times New Roman"/>
              </w:rPr>
              <w:t>с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560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560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61254" w:rsidRPr="00970610" w:rsidTr="005A65B4">
        <w:tc>
          <w:tcPr>
            <w:tcW w:w="631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97061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ов</w:t>
            </w:r>
            <w:proofErr w:type="spellEnd"/>
            <w:r w:rsidRPr="00970610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61254" w:rsidRPr="00970610" w:rsidTr="005A65B4"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61254" w:rsidRPr="00970610" w:rsidTr="005A65B4">
        <w:tc>
          <w:tcPr>
            <w:tcW w:w="6316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97061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ий</w:t>
            </w:r>
            <w:proofErr w:type="spellEnd"/>
            <w:r w:rsidRPr="00970610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970610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ий</w:t>
            </w:r>
            <w:proofErr w:type="spellEnd"/>
            <w:r w:rsidRPr="00970610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562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Вид помещения </w:t>
            </w:r>
            <w:hyperlink w:anchor="P562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562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563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563" w:history="1">
              <w:r w:rsidRPr="0097061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61254" w:rsidRPr="00970610" w:rsidTr="005A65B4">
        <w:tc>
          <w:tcPr>
            <w:tcW w:w="631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970610">
              <w:rPr>
                <w:rFonts w:ascii="Times New Roman" w:hAnsi="Times New Roman" w:cs="Times New Roman"/>
              </w:rPr>
              <w:t>с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70610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1" w:history="1">
              <w:r w:rsidRPr="00970610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970610">
              <w:rPr>
                <w:rFonts w:ascii="Times New Roman" w:hAnsi="Times New Roman" w:cs="Times New Roman"/>
              </w:rPr>
              <w:t xml:space="preserve"> и </w:t>
            </w:r>
            <w:hyperlink r:id="rId42" w:history="1">
              <w:r w:rsidRPr="00970610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970610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706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0610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970610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970610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61254" w:rsidRPr="00970610" w:rsidTr="005A65B4">
        <w:tc>
          <w:tcPr>
            <w:tcW w:w="6316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706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1254" w:rsidRPr="00970610" w:rsidTr="005A65B4">
        <w:tc>
          <w:tcPr>
            <w:tcW w:w="558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61254" w:rsidRPr="00970610" w:rsidTr="005A65B4">
        <w:tc>
          <w:tcPr>
            <w:tcW w:w="558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161254" w:rsidRPr="00970610" w:rsidRDefault="00161254" w:rsidP="005A65B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61254" w:rsidRPr="00970610" w:rsidTr="005A65B4">
        <w:tc>
          <w:tcPr>
            <w:tcW w:w="558" w:type="dxa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58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61254" w:rsidRPr="00970610" w:rsidTr="005A65B4">
        <w:tc>
          <w:tcPr>
            <w:tcW w:w="6316" w:type="dxa"/>
            <w:gridSpan w:val="9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 w:val="restart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bottom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1254" w:rsidRPr="00970610" w:rsidTr="005A65B4"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1254" w:rsidRPr="00970610" w:rsidTr="005A65B4">
        <w:tc>
          <w:tcPr>
            <w:tcW w:w="537" w:type="dxa"/>
            <w:vMerge w:val="restart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97061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970610">
              <w:rPr>
                <w:rFonts w:ascii="Times New Roman" w:hAnsi="Times New Roman" w:cs="Times New Roman"/>
              </w:rPr>
              <w:t>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  <w:tcBorders>
              <w:top w:val="nil"/>
            </w:tcBorders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 w:val="restart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л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vMerge w:val="restart"/>
          </w:tcPr>
          <w:p w:rsidR="00161254" w:rsidRPr="00970610" w:rsidRDefault="00161254" w:rsidP="005A65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  <w:vMerge/>
          </w:tcPr>
          <w:p w:rsidR="00161254" w:rsidRPr="00970610" w:rsidRDefault="00161254" w:rsidP="005A6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61254" w:rsidRPr="00970610" w:rsidTr="005A65B4">
        <w:tc>
          <w:tcPr>
            <w:tcW w:w="628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61254" w:rsidRPr="00970610" w:rsidRDefault="00161254" w:rsidP="005A65B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61254" w:rsidRPr="00970610" w:rsidTr="005A65B4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c>
          <w:tcPr>
            <w:tcW w:w="537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0610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70610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970610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970610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1254" w:rsidRPr="00970610" w:rsidTr="005A65B4">
        <w:tc>
          <w:tcPr>
            <w:tcW w:w="537" w:type="dxa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970610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970610">
              <w:rPr>
                <w:rFonts w:ascii="Times New Roman" w:hAnsi="Times New Roman" w:cs="Times New Roman"/>
              </w:rPr>
              <w:t>ие</w:t>
            </w:r>
            <w:proofErr w:type="spellEnd"/>
            <w:r w:rsidRPr="00970610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970610">
              <w:rPr>
                <w:rFonts w:ascii="Times New Roman" w:hAnsi="Times New Roman" w:cs="Times New Roman"/>
              </w:rPr>
              <w:t>ы</w:t>
            </w:r>
            <w:proofErr w:type="spellEnd"/>
            <w:r w:rsidRPr="00970610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1254" w:rsidRPr="00970610" w:rsidTr="005A65B4">
        <w:tc>
          <w:tcPr>
            <w:tcW w:w="5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Дата</w:t>
            </w:r>
          </w:p>
        </w:tc>
      </w:tr>
      <w:tr w:rsidR="00161254" w:rsidRPr="00970610" w:rsidTr="005A65B4">
        <w:tc>
          <w:tcPr>
            <w:tcW w:w="5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_________________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_______________________</w:t>
            </w:r>
          </w:p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161254" w:rsidRPr="00970610" w:rsidRDefault="00161254" w:rsidP="005A65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970610">
              <w:rPr>
                <w:rFonts w:ascii="Times New Roman" w:hAnsi="Times New Roman" w:cs="Times New Roman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</w:rPr>
              <w:t>.</w:t>
            </w:r>
          </w:p>
        </w:tc>
      </w:tr>
      <w:tr w:rsidR="00161254" w:rsidRPr="00970610" w:rsidTr="005A65B4">
        <w:tc>
          <w:tcPr>
            <w:tcW w:w="537" w:type="dxa"/>
            <w:tcBorders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1254" w:rsidRPr="00970610" w:rsidTr="005A65B4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--------------------------------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0"/>
      <w:bookmarkEnd w:id="2"/>
      <w:r w:rsidRPr="00970610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1"/>
      <w:bookmarkEnd w:id="3"/>
      <w:r w:rsidRPr="00970610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62"/>
      <w:bookmarkEnd w:id="4"/>
      <w:r w:rsidRPr="00970610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63"/>
      <w:bookmarkEnd w:id="5"/>
      <w:r w:rsidRPr="00970610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Примечание.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67"/>
      <w:bookmarkEnd w:id="6"/>
      <w:r w:rsidRPr="00970610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161254" w:rsidRPr="00970610" w:rsidTr="005A65B4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61254" w:rsidRPr="00970610" w:rsidRDefault="00161254" w:rsidP="005A65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7" w:name="P569"/>
            <w:bookmarkEnd w:id="7"/>
            <w:r w:rsidRPr="0097061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61254" w:rsidRPr="00970610" w:rsidRDefault="00161254" w:rsidP="005A65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61254" w:rsidRPr="00970610" w:rsidRDefault="00161254" w:rsidP="005A65B4">
            <w:pPr>
              <w:pStyle w:val="ConsPlusNormal"/>
              <w:rPr>
                <w:rFonts w:ascii="Times New Roman" w:hAnsi="Times New Roman" w:cs="Times New Roman"/>
              </w:rPr>
            </w:pPr>
            <w:r w:rsidRPr="00970610">
              <w:rPr>
                <w:rFonts w:ascii="Times New Roman" w:hAnsi="Times New Roman" w:cs="Times New Roman"/>
              </w:rPr>
              <w:t>).</w:t>
            </w:r>
          </w:p>
        </w:tc>
      </w:tr>
    </w:tbl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70610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</w:t>
      </w:r>
      <w:r w:rsidRPr="00970610">
        <w:rPr>
          <w:rFonts w:ascii="Times New Roman" w:hAnsi="Times New Roman" w:cs="Times New Roman"/>
        </w:rPr>
        <w:lastRenderedPageBreak/>
        <w:t>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970610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161254" w:rsidRPr="00970610" w:rsidRDefault="00161254" w:rsidP="00161254">
      <w:pPr>
        <w:pStyle w:val="ConsPlusNormal"/>
        <w:jc w:val="both"/>
        <w:rPr>
          <w:rFonts w:ascii="Times New Roman" w:hAnsi="Times New Roman" w:cs="Times New Roman"/>
        </w:rPr>
      </w:pPr>
    </w:p>
    <w:p w:rsidR="00A13D85" w:rsidRPr="00970610" w:rsidRDefault="00A13D8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061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01215C" w:rsidRPr="009C5293">
        <w:rPr>
          <w:rFonts w:ascii="Times New Roman" w:hAnsi="Times New Roman" w:cs="Times New Roman"/>
          <w:sz w:val="20"/>
        </w:rPr>
        <w:t>3</w:t>
      </w:r>
      <w:r w:rsidRPr="009C5293">
        <w:rPr>
          <w:rFonts w:ascii="Times New Roman" w:hAnsi="Times New Roman" w:cs="Times New Roman"/>
          <w:sz w:val="20"/>
        </w:rPr>
        <w:t>к административному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регламенту </w:t>
      </w:r>
    </w:p>
    <w:p w:rsidR="00922A81" w:rsidRP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по предоставлению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«Выдача решения о присвоении,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изменении </w:t>
      </w:r>
    </w:p>
    <w:p w:rsidR="00E74720" w:rsidRPr="009C5293" w:rsidRDefault="00922A81" w:rsidP="00922A81">
      <w:pPr>
        <w:pStyle w:val="ConsPlusNormal"/>
        <w:jc w:val="right"/>
        <w:rPr>
          <w:rFonts w:ascii="Times New Roman" w:hAnsi="Times New Roman" w:cs="Times New Roman"/>
          <w:sz w:val="20"/>
          <w:highlight w:val="yellow"/>
        </w:rPr>
      </w:pPr>
      <w:r w:rsidRPr="009C5293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адреса объекту адресации»</w:t>
      </w:r>
    </w:p>
    <w:p w:rsidR="00E74720" w:rsidRPr="00970610" w:rsidRDefault="00E7472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720" w:rsidRPr="00970610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07"/>
      <w:bookmarkEnd w:id="8"/>
      <w:r w:rsidRPr="00970610">
        <w:rPr>
          <w:rFonts w:ascii="Times New Roman" w:hAnsi="Times New Roman" w:cs="Times New Roman"/>
          <w:sz w:val="28"/>
          <w:szCs w:val="28"/>
        </w:rPr>
        <w:t>БЛОК-СХЕМА</w:t>
      </w:r>
    </w:p>
    <w:p w:rsidR="005F2707" w:rsidRPr="00970610" w:rsidRDefault="00E74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61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720" w:rsidRPr="00970610" w:rsidRDefault="005F2707" w:rsidP="00922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610">
        <w:rPr>
          <w:rFonts w:ascii="Times New Roman" w:hAnsi="Times New Roman" w:cs="Times New Roman"/>
          <w:sz w:val="28"/>
          <w:szCs w:val="28"/>
        </w:rPr>
        <w:t>«</w:t>
      </w:r>
      <w:r w:rsidR="00922A81" w:rsidRPr="00970610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="00A25450" w:rsidRPr="00970610">
        <w:rPr>
          <w:rFonts w:ascii="Times New Roman" w:hAnsi="Times New Roman" w:cs="Times New Roman"/>
          <w:sz w:val="28"/>
          <w:szCs w:val="28"/>
        </w:rPr>
        <w:t>»</w:t>
      </w:r>
    </w:p>
    <w:p w:rsidR="00A25450" w:rsidRPr="00970610" w:rsidRDefault="00A25450" w:rsidP="005F27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_GoBack"/>
      <w:bookmarkEnd w:id="9"/>
    </w:p>
    <w:p w:rsidR="009E31D8" w:rsidRPr="00970610" w:rsidRDefault="00977C33" w:rsidP="009E31D8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977C33">
        <w:rPr>
          <w:rFonts w:ascii="Times New Roman" w:hAnsi="Times New Roman" w:cs="Times New Roman"/>
          <w:noProof/>
          <w:sz w:val="24"/>
          <w:szCs w:val="24"/>
          <w:highlight w:val="yellow"/>
        </w:rPr>
        <w:pict>
          <v:rect id="Rectangle 18" o:spid="_x0000_s1026" style="position:absolute;left:0;text-align:left;margin-left:-6.05pt;margin-top:3.25pt;width:284pt;height:48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A8KgIAAEkEAAAOAAAAZHJzL2Uyb0RvYy54bWysVNuO0zAQfUfiHyy/0ySl7Xa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">
            <v:textbox>
              <w:txbxContent>
                <w:p w:rsidR="002C2DD8" w:rsidRPr="00A55C1E" w:rsidRDefault="002C2DD8" w:rsidP="00C304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highlight w:val="yellow"/>
        </w:rPr>
        <w:pict>
          <v:line id="Line 2" o:spid="_x0000_s1038" style="position:absolute;left:0;text-align:left;z-index:251660288;visibility:visibl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u6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Hq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">
            <v:stroke endarrow="block"/>
          </v:line>
        </w:pict>
      </w:r>
    </w:p>
    <w:p w:rsidR="004839F8" w:rsidRPr="00970610" w:rsidRDefault="00977C33" w:rsidP="009271E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color w:val="000000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0.9pt;margin-top:7.55pt;width:294.45pt;height:2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">
            <v:textbox>
              <w:txbxContent>
                <w:p w:rsidR="002C2DD8" w:rsidRPr="00A55C1E" w:rsidRDefault="002C2DD8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документов</w:t>
                  </w: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DD8" w:rsidRPr="002D3F44" w:rsidRDefault="002C2DD8" w:rsidP="00C3048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048C" w:rsidRPr="00970610" w:rsidRDefault="00C3048C" w:rsidP="004839F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7" type="#_x0000_t32" style="position:absolute;left:0;text-align:left;margin-left:138.4pt;margin-top:10.9pt;width:.05pt;height:1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CGTE3jNgIAAGAEAAAOAAAAAAAAAAAA&#10;AAAAAC4CAABkcnMvZTJvRG9jLnhtbFBLAQItABQABgAIAAAAIQDaV7QG3wAAAAkBAAAPAAAAAAAA&#10;AAAAAAAAAJAEAABkcnMvZG93bnJldi54bWxQSwUGAAAAAAQABADzAAAAnAUAAAAA&#10;">
            <v:stroke endarrow="block"/>
          </v:shape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rect id="Rectangle 7" o:spid="_x0000_s1028" style="position:absolute;left:0;text-align:left;margin-left:-10.9pt;margin-top:3.3pt;width:294.45pt;height:3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UvKwIAAE8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">
            <v:textbox>
              <w:txbxContent>
                <w:p w:rsidR="002C2DD8" w:rsidRPr="00A55C1E" w:rsidRDefault="002C2DD8" w:rsidP="00C304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shape id="AutoShape 8" o:spid="_x0000_s1036" type="#_x0000_t32" style="position:absolute;left:0;text-align:left;margin-left:138.4pt;margin-top:3.1pt;width:0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YX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">
            <v:stroke endarrow="block"/>
          </v:shape>
        </w:pict>
      </w: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rect id="Rectangle 9" o:spid="_x0000_s1029" style="position:absolute;left:0;text-align:left;margin-left:-10.9pt;margin-top:12.5pt;width:294.45pt;height:22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lJKgIAAE4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">
            <v:textbox>
              <w:txbxContent>
                <w:p w:rsidR="002C2DD8" w:rsidRPr="00922A81" w:rsidRDefault="002C2DD8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shape id="AutoShape 10" o:spid="_x0000_s1035" type="#_x0000_t32" style="position:absolute;left:0;text-align:left;margin-left:138.4pt;margin-top:10.5pt;width:0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zNAIAAF0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">
            <v:stroke endarrow="block"/>
          </v:shape>
        </w:pict>
      </w:r>
    </w:p>
    <w:p w:rsidR="00C3048C" w:rsidRPr="00970610" w:rsidRDefault="00C3048C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rect id="Rectangle 25" o:spid="_x0000_s1030" style="position:absolute;left:0;text-align:left;margin-left:-10.9pt;margin-top:7.95pt;width:294.45pt;height:39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">
            <v:textbox>
              <w:txbxContent>
                <w:p w:rsidR="002C2DD8" w:rsidRPr="00922A81" w:rsidRDefault="002C2DD8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line id="Line 27" o:spid="_x0000_s1034" style="position:absolute;left:0;text-align:left;z-index:251683840;visibility:visible" from="138.4pt,6.9pt" to="138.4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k+JwIAAEo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">
            <v:stroke endarrow="block"/>
          </v:line>
        </w:pict>
      </w:r>
    </w:p>
    <w:p w:rsidR="00C3048C" w:rsidRPr="00970610" w:rsidRDefault="00977C33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rect id="Rectangle 28" o:spid="_x0000_s1031" style="position:absolute;left:0;text-align:left;margin-left:-10.9pt;margin-top:12.95pt;width:294.45pt;height:39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H9LAIAAE8EAAAOAAAAZHJzL2Uyb0RvYy54bWysVMGO0zAQvSPxD5bvNEm32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">
            <v:textbox>
              <w:txbxContent>
                <w:p w:rsidR="002C2DD8" w:rsidRPr="003E1DA2" w:rsidRDefault="002C2DD8" w:rsidP="003E1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snapToGrid/>
          <w:color w:val="000000"/>
          <w:szCs w:val="24"/>
          <w:highlight w:val="yellow"/>
        </w:rPr>
        <w:pict>
          <v:line id="Line 29" o:spid="_x0000_s1033" style="position:absolute;left:0;text-align:left;z-index:251685888;visibility:visible" from="138.4pt,11.35pt" to="138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acJwIAAEoEAAAOAAAAZHJzL2Uyb0RvYy54bWysVMuu2jAQ3VfqP1jeQx43U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">
            <v:stroke endarrow="block"/>
          </v:line>
        </w:pict>
      </w:r>
    </w:p>
    <w:p w:rsidR="00C3048C" w:rsidRPr="00970610" w:rsidRDefault="00C3048C" w:rsidP="00DC7132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3048C" w:rsidRPr="00970610" w:rsidRDefault="00977C33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  <w:r w:rsidRPr="00977C33">
        <w:rPr>
          <w:noProof/>
          <w:highlight w:val="yellow"/>
        </w:rPr>
        <w:pict>
          <v:rect id="Rectangle 30" o:spid="_x0000_s1032" style="position:absolute;left:0;text-align:left;margin-left:-10.9pt;margin-top:3.6pt;width:294.45pt;height:74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">
            <v:textbox>
              <w:txbxContent>
                <w:p w:rsidR="002C2DD8" w:rsidRPr="00922A81" w:rsidRDefault="002C2DD8" w:rsidP="00922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C3048C">
      <w:pPr>
        <w:pStyle w:val="11"/>
        <w:ind w:right="28" w:firstLine="709"/>
        <w:jc w:val="right"/>
        <w:rPr>
          <w:color w:val="000000"/>
          <w:szCs w:val="24"/>
          <w:highlight w:val="yellow"/>
        </w:rPr>
      </w:pPr>
    </w:p>
    <w:p w:rsidR="00C3048C" w:rsidRPr="00970610" w:rsidRDefault="00C3048C" w:rsidP="00DC7132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453BB4" w:rsidRPr="00970610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970610">
        <w:rPr>
          <w:rFonts w:ascii="Times New Roman" w:hAnsi="Times New Roman" w:cs="Times New Roman"/>
          <w:sz w:val="20"/>
          <w:highlight w:val="yellow"/>
        </w:rPr>
        <w:br w:type="page"/>
      </w:r>
    </w:p>
    <w:p w:rsid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9271EC" w:rsidRPr="009C5293">
        <w:rPr>
          <w:rFonts w:ascii="Times New Roman" w:hAnsi="Times New Roman" w:cs="Times New Roman"/>
          <w:sz w:val="20"/>
        </w:rPr>
        <w:t>4</w:t>
      </w:r>
      <w:r w:rsidR="009C5293" w:rsidRPr="009C5293">
        <w:rPr>
          <w:rFonts w:ascii="Times New Roman" w:hAnsi="Times New Roman" w:cs="Times New Roman"/>
          <w:sz w:val="20"/>
        </w:rPr>
        <w:t>к административному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регламенту </w:t>
      </w:r>
    </w:p>
    <w:p w:rsidR="0066528C" w:rsidRP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по предоставлению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муниципальной услуги</w:t>
      </w:r>
    </w:p>
    <w:p w:rsid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>«Выдача решения о присвоении,</w:t>
      </w:r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 xml:space="preserve">изменении </w:t>
      </w:r>
    </w:p>
    <w:p w:rsidR="00161254" w:rsidRPr="009C5293" w:rsidRDefault="0066528C" w:rsidP="0066528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5293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DD2B0F">
        <w:rPr>
          <w:rFonts w:ascii="Times New Roman" w:hAnsi="Times New Roman" w:cs="Times New Roman"/>
          <w:sz w:val="20"/>
        </w:rPr>
        <w:t xml:space="preserve"> </w:t>
      </w:r>
      <w:r w:rsidRPr="009C5293">
        <w:rPr>
          <w:rFonts w:ascii="Times New Roman" w:hAnsi="Times New Roman" w:cs="Times New Roman"/>
          <w:sz w:val="20"/>
        </w:rPr>
        <w:t>адреса объекту адресации»</w:t>
      </w:r>
    </w:p>
    <w:p w:rsidR="0066528C" w:rsidRPr="00970610" w:rsidRDefault="0066528C" w:rsidP="00161254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bookmarkStart w:id="10" w:name="P584"/>
      <w:bookmarkEnd w:id="10"/>
    </w:p>
    <w:p w:rsidR="00161254" w:rsidRPr="009C5293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293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161254" w:rsidRPr="009C5293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293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161254" w:rsidRDefault="00161254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29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9C5293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9C5293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tbl>
      <w:tblPr>
        <w:tblW w:w="9781" w:type="dxa"/>
        <w:tblInd w:w="-176" w:type="dxa"/>
        <w:tblLook w:val="04A0"/>
      </w:tblPr>
      <w:tblGrid>
        <w:gridCol w:w="1060"/>
        <w:gridCol w:w="960"/>
        <w:gridCol w:w="960"/>
        <w:gridCol w:w="960"/>
        <w:gridCol w:w="960"/>
        <w:gridCol w:w="960"/>
        <w:gridCol w:w="960"/>
        <w:gridCol w:w="960"/>
        <w:gridCol w:w="2001"/>
      </w:tblGrid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адрес заявителя (представителя) заявителя)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8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DD2B0F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(регистрационный но</w:t>
            </w:r>
            <w:r w:rsidR="001848B1"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заявления о присвоении объекту адресации адреса или аннулирования его адреса)</w:t>
            </w:r>
          </w:p>
        </w:tc>
      </w:tr>
      <w:tr w:rsidR="001848B1" w:rsidRPr="001848B1" w:rsidTr="002C2DD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отказе в присвоении объекту адресации адреса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аннулировании</w:t>
            </w:r>
            <w:proofErr w:type="gramEnd"/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его адреса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2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______________ № ____________</w:t>
            </w:r>
          </w:p>
        </w:tc>
      </w:tr>
      <w:tr w:rsidR="001848B1" w:rsidRPr="001848B1" w:rsidTr="002C2DD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DD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D2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DD2B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Тростье</w:t>
            </w:r>
            <w:proofErr w:type="spellEnd"/>
          </w:p>
        </w:tc>
      </w:tr>
      <w:tr w:rsidR="001848B1" w:rsidRPr="001848B1" w:rsidTr="002C2DD8">
        <w:trPr>
          <w:trHeight w:val="982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2C2DD8" w:rsidRDefault="001848B1" w:rsidP="002C2DD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      </w:r>
            <w:r w:rsidR="00DD2B0F"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органа местного самоуправления внутригородского муниципального</w:t>
            </w:r>
            <w:r w:rsidR="00DD2B0F"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образования города федерального значения, </w:t>
            </w:r>
            <w:r w:rsid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уполномоченного</w:t>
            </w:r>
            <w:r w:rsidRPr="002C2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законом субъекта Российской Федерации)</w:t>
            </w:r>
          </w:p>
        </w:tc>
      </w:tr>
      <w:tr w:rsidR="001848B1" w:rsidRPr="001848B1" w:rsidTr="002C2DD8">
        <w:trPr>
          <w:trHeight w:val="37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сообщает, что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(Ф.И.О. заявителя в дательном падеже, </w:t>
            </w:r>
            <w:proofErr w:type="gramEnd"/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номер и дата выдачи документа, подтверждающего личность,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почтовый адрес - для физического лица; полное наименование, ИНН, КПП (для российского </w:t>
            </w:r>
            <w:proofErr w:type="gramEnd"/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юридического лица), страна, дата и номер регистрации (для иностранного юридического лица), 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для юридического лица)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12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на  основании Правил присвоения, изменения и аннулирования адресов,</w:t>
            </w: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утвержденных постановлением Правительства Российской Федерации № 1221 от 19.11.2014г., отказано в присвоении (аннулировании) адреса следующему (</w:t>
            </w: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1848B1" w:rsidRPr="001848B1" w:rsidTr="002C2DD8">
        <w:trPr>
          <w:trHeight w:val="31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объекту адресации</w:t>
            </w:r>
          </w:p>
        </w:tc>
        <w:tc>
          <w:tcPr>
            <w:tcW w:w="6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(вид и наименование объекта адресации, описание </w:t>
            </w:r>
            <w:proofErr w:type="gramEnd"/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местонахождения объекта адресации в случае обращения заявителя о присвоении объекту адресации 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адреса, адрес объекта адресации в случае обращения заявителя об аннулировании его адреса)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(основание отказа)</w:t>
            </w:r>
          </w:p>
        </w:tc>
      </w:tr>
      <w:tr w:rsidR="001848B1" w:rsidRPr="001848B1" w:rsidTr="002C2DD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8B1" w:rsidRPr="001848B1" w:rsidTr="002C2DD8">
        <w:trPr>
          <w:trHeight w:val="615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4D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администрации                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48B1" w:rsidRPr="001848B1" w:rsidTr="002C2DD8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</w:tr>
      <w:tr w:rsidR="001848B1" w:rsidRPr="001848B1" w:rsidTr="002C2DD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B1" w:rsidRPr="001848B1" w:rsidRDefault="001848B1" w:rsidP="0018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8B1" w:rsidRPr="009C5293" w:rsidRDefault="001848B1" w:rsidP="001612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254" w:rsidRDefault="00161254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8B1" w:rsidRPr="009C5293" w:rsidRDefault="001848B1" w:rsidP="0016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1EC" w:rsidRP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lastRenderedPageBreak/>
        <w:t>Приложение № 5</w:t>
      </w:r>
    </w:p>
    <w:p w:rsidR="001848B1" w:rsidRDefault="001848B1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>к административному</w:t>
      </w:r>
      <w:r w:rsidR="004D031E">
        <w:rPr>
          <w:rFonts w:ascii="Times New Roman" w:hAnsi="Times New Roman" w:cs="Times New Roman"/>
          <w:sz w:val="20"/>
        </w:rPr>
        <w:t xml:space="preserve"> </w:t>
      </w:r>
      <w:r w:rsidR="009271EC" w:rsidRPr="001848B1">
        <w:rPr>
          <w:rFonts w:ascii="Times New Roman" w:hAnsi="Times New Roman" w:cs="Times New Roman"/>
          <w:sz w:val="20"/>
        </w:rPr>
        <w:t xml:space="preserve">регламенту </w:t>
      </w:r>
    </w:p>
    <w:p w:rsidR="009271EC" w:rsidRP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>по предоставлению</w:t>
      </w:r>
      <w:r w:rsidR="004D031E">
        <w:rPr>
          <w:rFonts w:ascii="Times New Roman" w:hAnsi="Times New Roman" w:cs="Times New Roman"/>
          <w:sz w:val="20"/>
        </w:rPr>
        <w:t xml:space="preserve"> </w:t>
      </w:r>
      <w:r w:rsidRPr="001848B1">
        <w:rPr>
          <w:rFonts w:ascii="Times New Roman" w:hAnsi="Times New Roman" w:cs="Times New Roman"/>
          <w:sz w:val="20"/>
        </w:rPr>
        <w:t>муниципальной услуги</w:t>
      </w:r>
    </w:p>
    <w:p w:rsid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>«Выдача решения о присвоении,</w:t>
      </w:r>
      <w:r w:rsidR="004D031E">
        <w:rPr>
          <w:rFonts w:ascii="Times New Roman" w:hAnsi="Times New Roman" w:cs="Times New Roman"/>
          <w:sz w:val="20"/>
        </w:rPr>
        <w:t xml:space="preserve"> </w:t>
      </w:r>
      <w:r w:rsidRPr="001848B1">
        <w:rPr>
          <w:rFonts w:ascii="Times New Roman" w:hAnsi="Times New Roman" w:cs="Times New Roman"/>
          <w:sz w:val="20"/>
        </w:rPr>
        <w:t xml:space="preserve">изменении </w:t>
      </w:r>
    </w:p>
    <w:p w:rsidR="009271EC" w:rsidRPr="001848B1" w:rsidRDefault="009271EC" w:rsidP="009271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848B1">
        <w:rPr>
          <w:rFonts w:ascii="Times New Roman" w:hAnsi="Times New Roman" w:cs="Times New Roman"/>
          <w:sz w:val="20"/>
        </w:rPr>
        <w:t xml:space="preserve">или </w:t>
      </w:r>
      <w:proofErr w:type="gramStart"/>
      <w:r w:rsidRPr="001848B1">
        <w:rPr>
          <w:rFonts w:ascii="Times New Roman" w:hAnsi="Times New Roman" w:cs="Times New Roman"/>
          <w:sz w:val="20"/>
        </w:rPr>
        <w:t>аннулировании</w:t>
      </w:r>
      <w:proofErr w:type="gramEnd"/>
      <w:r w:rsidR="004D031E">
        <w:rPr>
          <w:rFonts w:ascii="Times New Roman" w:hAnsi="Times New Roman" w:cs="Times New Roman"/>
          <w:sz w:val="20"/>
        </w:rPr>
        <w:t xml:space="preserve"> </w:t>
      </w:r>
      <w:r w:rsidRPr="001848B1">
        <w:rPr>
          <w:rFonts w:ascii="Times New Roman" w:hAnsi="Times New Roman" w:cs="Times New Roman"/>
          <w:sz w:val="20"/>
        </w:rPr>
        <w:t>адреса объекту адресации»</w:t>
      </w:r>
    </w:p>
    <w:p w:rsidR="009271EC" w:rsidRPr="00970610" w:rsidRDefault="009271EC" w:rsidP="009271EC">
      <w:pPr>
        <w:pStyle w:val="ConsPlusNormal"/>
        <w:jc w:val="both"/>
        <w:rPr>
          <w:rFonts w:ascii="Times New Roman" w:hAnsi="Times New Roman" w:cs="Times New Roman"/>
        </w:rPr>
      </w:pPr>
    </w:p>
    <w:p w:rsidR="009271EC" w:rsidRPr="00970610" w:rsidRDefault="009271EC" w:rsidP="001848B1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9271EC" w:rsidRPr="00970610" w:rsidRDefault="009271EC" w:rsidP="001848B1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9271EC" w:rsidRPr="00970610" w:rsidRDefault="009271EC" w:rsidP="001848B1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970610">
        <w:rPr>
          <w:rFonts w:ascii="Times New Roman" w:hAnsi="Times New Roman" w:cs="Times New Roman"/>
        </w:rPr>
        <w:t>(Ф.И.О., адрес заявителя</w:t>
      </w:r>
      <w:proofErr w:type="gramEnd"/>
    </w:p>
    <w:p w:rsidR="009271EC" w:rsidRPr="00970610" w:rsidRDefault="009271EC" w:rsidP="001848B1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970610">
        <w:rPr>
          <w:rFonts w:ascii="Times New Roman" w:hAnsi="Times New Roman" w:cs="Times New Roman"/>
        </w:rPr>
        <w:t xml:space="preserve">                                               (представителя) заявителя)</w:t>
      </w:r>
    </w:p>
    <w:p w:rsidR="009271EC" w:rsidRPr="00970610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1EC" w:rsidRPr="00970610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610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:rsidR="009271EC" w:rsidRPr="00970610" w:rsidRDefault="009271EC" w:rsidP="009271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1EC" w:rsidRDefault="009271EC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610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p w:rsidR="001848B1" w:rsidRPr="00970610" w:rsidRDefault="001848B1" w:rsidP="009271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9271EC" w:rsidRPr="00970610" w:rsidTr="00782936"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EC" w:rsidRPr="00970610" w:rsidTr="00782936">
        <w:trPr>
          <w:trHeight w:val="567"/>
        </w:trPr>
        <w:tc>
          <w:tcPr>
            <w:tcW w:w="59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970610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0610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9271EC" w:rsidRPr="00970610" w:rsidRDefault="009271EC" w:rsidP="009271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EC" w:rsidRPr="00970610" w:rsidRDefault="009271EC" w:rsidP="009271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1EC" w:rsidRPr="00970610" w:rsidTr="00782936">
        <w:tc>
          <w:tcPr>
            <w:tcW w:w="2660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9271EC" w:rsidRPr="00970610" w:rsidRDefault="009271EC" w:rsidP="00782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254" w:rsidRPr="00970610" w:rsidRDefault="00161254" w:rsidP="009271EC">
      <w:pPr>
        <w:rPr>
          <w:rFonts w:ascii="Times New Roman" w:hAnsi="Times New Roman" w:cs="Times New Roman"/>
          <w:sz w:val="24"/>
          <w:szCs w:val="24"/>
        </w:rPr>
      </w:pPr>
    </w:p>
    <w:sectPr w:rsidR="00161254" w:rsidRPr="00970610" w:rsidSect="002C2DD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AF"/>
    <w:multiLevelType w:val="multilevel"/>
    <w:tmpl w:val="10BAEB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094CB7"/>
    <w:multiLevelType w:val="multilevel"/>
    <w:tmpl w:val="A00A1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B62FD5"/>
    <w:multiLevelType w:val="multilevel"/>
    <w:tmpl w:val="FB3235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325B3B"/>
    <w:multiLevelType w:val="hybridMultilevel"/>
    <w:tmpl w:val="673264C8"/>
    <w:lvl w:ilvl="0" w:tplc="769A7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31B"/>
    <w:multiLevelType w:val="hybridMultilevel"/>
    <w:tmpl w:val="2C6EE572"/>
    <w:lvl w:ilvl="0" w:tplc="F41679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31B"/>
    <w:multiLevelType w:val="hybridMultilevel"/>
    <w:tmpl w:val="69069D14"/>
    <w:lvl w:ilvl="0" w:tplc="F41679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0CD1"/>
    <w:multiLevelType w:val="multilevel"/>
    <w:tmpl w:val="B2C6EB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0B63AB"/>
    <w:multiLevelType w:val="hybridMultilevel"/>
    <w:tmpl w:val="C07E5760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4B7"/>
    <w:multiLevelType w:val="multilevel"/>
    <w:tmpl w:val="FB3235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0FB2FCF"/>
    <w:multiLevelType w:val="hybridMultilevel"/>
    <w:tmpl w:val="A282E3BE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D42BD"/>
    <w:multiLevelType w:val="hybridMultilevel"/>
    <w:tmpl w:val="C538A6C8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03EC"/>
    <w:multiLevelType w:val="multilevel"/>
    <w:tmpl w:val="77AA1C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756872"/>
    <w:multiLevelType w:val="hybridMultilevel"/>
    <w:tmpl w:val="E3CE0F12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D30B4"/>
    <w:multiLevelType w:val="hybridMultilevel"/>
    <w:tmpl w:val="26644DFC"/>
    <w:lvl w:ilvl="0" w:tplc="559A777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4514"/>
    <w:multiLevelType w:val="multilevel"/>
    <w:tmpl w:val="0E82E0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720"/>
    <w:rsid w:val="00004C0E"/>
    <w:rsid w:val="00010CB5"/>
    <w:rsid w:val="00011A54"/>
    <w:rsid w:val="0001215C"/>
    <w:rsid w:val="00013BEB"/>
    <w:rsid w:val="00013E20"/>
    <w:rsid w:val="0002236A"/>
    <w:rsid w:val="000308A4"/>
    <w:rsid w:val="0003136B"/>
    <w:rsid w:val="000378CC"/>
    <w:rsid w:val="00037FD9"/>
    <w:rsid w:val="000409A6"/>
    <w:rsid w:val="00064380"/>
    <w:rsid w:val="00071C53"/>
    <w:rsid w:val="0008484F"/>
    <w:rsid w:val="00090A0F"/>
    <w:rsid w:val="00090DD0"/>
    <w:rsid w:val="00090EC9"/>
    <w:rsid w:val="000A0369"/>
    <w:rsid w:val="000A6E4C"/>
    <w:rsid w:val="000B184C"/>
    <w:rsid w:val="000C1898"/>
    <w:rsid w:val="000C34B2"/>
    <w:rsid w:val="000D7292"/>
    <w:rsid w:val="000F284D"/>
    <w:rsid w:val="000F6D92"/>
    <w:rsid w:val="001009F6"/>
    <w:rsid w:val="00104B0F"/>
    <w:rsid w:val="0011040E"/>
    <w:rsid w:val="001163D4"/>
    <w:rsid w:val="00116FC5"/>
    <w:rsid w:val="00122070"/>
    <w:rsid w:val="00124308"/>
    <w:rsid w:val="001256C4"/>
    <w:rsid w:val="00134CAB"/>
    <w:rsid w:val="0013612F"/>
    <w:rsid w:val="00143F5F"/>
    <w:rsid w:val="00153367"/>
    <w:rsid w:val="001542B3"/>
    <w:rsid w:val="00161254"/>
    <w:rsid w:val="00162B0E"/>
    <w:rsid w:val="00164F5C"/>
    <w:rsid w:val="001737B2"/>
    <w:rsid w:val="001848B1"/>
    <w:rsid w:val="00187170"/>
    <w:rsid w:val="00190D3F"/>
    <w:rsid w:val="00193BBE"/>
    <w:rsid w:val="001956A6"/>
    <w:rsid w:val="001A0823"/>
    <w:rsid w:val="001A3420"/>
    <w:rsid w:val="001A3B24"/>
    <w:rsid w:val="001C1157"/>
    <w:rsid w:val="001C303A"/>
    <w:rsid w:val="001C7379"/>
    <w:rsid w:val="001D3404"/>
    <w:rsid w:val="001D6D0D"/>
    <w:rsid w:val="001E3A95"/>
    <w:rsid w:val="001F11A0"/>
    <w:rsid w:val="001F61E0"/>
    <w:rsid w:val="001F7FD9"/>
    <w:rsid w:val="00202C44"/>
    <w:rsid w:val="002047E7"/>
    <w:rsid w:val="002060B0"/>
    <w:rsid w:val="002115EC"/>
    <w:rsid w:val="00213F9C"/>
    <w:rsid w:val="00215BC7"/>
    <w:rsid w:val="002261B1"/>
    <w:rsid w:val="00233A31"/>
    <w:rsid w:val="00234566"/>
    <w:rsid w:val="002422BD"/>
    <w:rsid w:val="0024377A"/>
    <w:rsid w:val="002440C2"/>
    <w:rsid w:val="0026172A"/>
    <w:rsid w:val="00266045"/>
    <w:rsid w:val="00274AA6"/>
    <w:rsid w:val="00276BD8"/>
    <w:rsid w:val="00281462"/>
    <w:rsid w:val="00283527"/>
    <w:rsid w:val="00284380"/>
    <w:rsid w:val="002876C4"/>
    <w:rsid w:val="0029182C"/>
    <w:rsid w:val="00291B9A"/>
    <w:rsid w:val="002979F0"/>
    <w:rsid w:val="002A3F32"/>
    <w:rsid w:val="002C01B5"/>
    <w:rsid w:val="002C2DD8"/>
    <w:rsid w:val="002C6207"/>
    <w:rsid w:val="002D31A2"/>
    <w:rsid w:val="002D44E5"/>
    <w:rsid w:val="002F0143"/>
    <w:rsid w:val="002F29C6"/>
    <w:rsid w:val="002F56BF"/>
    <w:rsid w:val="002F7EBA"/>
    <w:rsid w:val="00304A01"/>
    <w:rsid w:val="003167EA"/>
    <w:rsid w:val="00316B90"/>
    <w:rsid w:val="0032066A"/>
    <w:rsid w:val="003218EE"/>
    <w:rsid w:val="00334EBF"/>
    <w:rsid w:val="00336C65"/>
    <w:rsid w:val="003379C4"/>
    <w:rsid w:val="00340CA6"/>
    <w:rsid w:val="00342586"/>
    <w:rsid w:val="00344B8A"/>
    <w:rsid w:val="0035039F"/>
    <w:rsid w:val="0037094A"/>
    <w:rsid w:val="0037107D"/>
    <w:rsid w:val="00372619"/>
    <w:rsid w:val="00373E33"/>
    <w:rsid w:val="00375973"/>
    <w:rsid w:val="0037703A"/>
    <w:rsid w:val="0038254F"/>
    <w:rsid w:val="00382D73"/>
    <w:rsid w:val="00397299"/>
    <w:rsid w:val="003A3BAA"/>
    <w:rsid w:val="003A4932"/>
    <w:rsid w:val="003B03E7"/>
    <w:rsid w:val="003B7503"/>
    <w:rsid w:val="003C00A0"/>
    <w:rsid w:val="003C151C"/>
    <w:rsid w:val="003C6C12"/>
    <w:rsid w:val="003D0814"/>
    <w:rsid w:val="003D1FA7"/>
    <w:rsid w:val="003D53DB"/>
    <w:rsid w:val="003E0032"/>
    <w:rsid w:val="003E0B5C"/>
    <w:rsid w:val="003E1DA2"/>
    <w:rsid w:val="003F7F5F"/>
    <w:rsid w:val="00406039"/>
    <w:rsid w:val="00412F9A"/>
    <w:rsid w:val="0041369F"/>
    <w:rsid w:val="0041396B"/>
    <w:rsid w:val="00417E12"/>
    <w:rsid w:val="0042109D"/>
    <w:rsid w:val="00426A59"/>
    <w:rsid w:val="0043082E"/>
    <w:rsid w:val="00442E7A"/>
    <w:rsid w:val="0045034E"/>
    <w:rsid w:val="00453BB4"/>
    <w:rsid w:val="004572B5"/>
    <w:rsid w:val="00457E66"/>
    <w:rsid w:val="0046115D"/>
    <w:rsid w:val="00465BD2"/>
    <w:rsid w:val="004728EA"/>
    <w:rsid w:val="00473C25"/>
    <w:rsid w:val="00477014"/>
    <w:rsid w:val="00481DF4"/>
    <w:rsid w:val="004839F8"/>
    <w:rsid w:val="00495CE6"/>
    <w:rsid w:val="00497783"/>
    <w:rsid w:val="004A0277"/>
    <w:rsid w:val="004A20A1"/>
    <w:rsid w:val="004A3E44"/>
    <w:rsid w:val="004B0CAD"/>
    <w:rsid w:val="004C05E3"/>
    <w:rsid w:val="004C2706"/>
    <w:rsid w:val="004D031E"/>
    <w:rsid w:val="004D10AC"/>
    <w:rsid w:val="004D1C01"/>
    <w:rsid w:val="004D573D"/>
    <w:rsid w:val="004D608E"/>
    <w:rsid w:val="004E4124"/>
    <w:rsid w:val="004E6319"/>
    <w:rsid w:val="004F3A39"/>
    <w:rsid w:val="00505D2C"/>
    <w:rsid w:val="00512857"/>
    <w:rsid w:val="00516511"/>
    <w:rsid w:val="00520549"/>
    <w:rsid w:val="00522CC2"/>
    <w:rsid w:val="005308F8"/>
    <w:rsid w:val="005415FB"/>
    <w:rsid w:val="00541EF5"/>
    <w:rsid w:val="0054250D"/>
    <w:rsid w:val="00551E34"/>
    <w:rsid w:val="00552FDD"/>
    <w:rsid w:val="005534A4"/>
    <w:rsid w:val="0055796C"/>
    <w:rsid w:val="00566D54"/>
    <w:rsid w:val="00580D69"/>
    <w:rsid w:val="005825F8"/>
    <w:rsid w:val="00583780"/>
    <w:rsid w:val="005849FB"/>
    <w:rsid w:val="00584B00"/>
    <w:rsid w:val="00591030"/>
    <w:rsid w:val="005A2D41"/>
    <w:rsid w:val="005A32DA"/>
    <w:rsid w:val="005A3DFA"/>
    <w:rsid w:val="005A4288"/>
    <w:rsid w:val="005A65B4"/>
    <w:rsid w:val="005B2FE8"/>
    <w:rsid w:val="005B3D95"/>
    <w:rsid w:val="005C19FE"/>
    <w:rsid w:val="005C64F9"/>
    <w:rsid w:val="005D274B"/>
    <w:rsid w:val="005D4452"/>
    <w:rsid w:val="005D5A90"/>
    <w:rsid w:val="005D6C1B"/>
    <w:rsid w:val="005E1335"/>
    <w:rsid w:val="005E65CB"/>
    <w:rsid w:val="005F137F"/>
    <w:rsid w:val="005F1841"/>
    <w:rsid w:val="005F2707"/>
    <w:rsid w:val="005F4BC0"/>
    <w:rsid w:val="005F5AB2"/>
    <w:rsid w:val="00600F96"/>
    <w:rsid w:val="00603126"/>
    <w:rsid w:val="00612DEA"/>
    <w:rsid w:val="00632DBF"/>
    <w:rsid w:val="00646C84"/>
    <w:rsid w:val="00650C25"/>
    <w:rsid w:val="0066528C"/>
    <w:rsid w:val="00665C8F"/>
    <w:rsid w:val="00665CAC"/>
    <w:rsid w:val="006664F8"/>
    <w:rsid w:val="00666EAE"/>
    <w:rsid w:val="00670A83"/>
    <w:rsid w:val="00676353"/>
    <w:rsid w:val="00683DE0"/>
    <w:rsid w:val="00685613"/>
    <w:rsid w:val="00694983"/>
    <w:rsid w:val="006A7902"/>
    <w:rsid w:val="006B034F"/>
    <w:rsid w:val="006B561F"/>
    <w:rsid w:val="006B6A49"/>
    <w:rsid w:val="006C5208"/>
    <w:rsid w:val="006E5107"/>
    <w:rsid w:val="006F0EC4"/>
    <w:rsid w:val="006F4228"/>
    <w:rsid w:val="006F55AD"/>
    <w:rsid w:val="006F63BC"/>
    <w:rsid w:val="00701177"/>
    <w:rsid w:val="00705662"/>
    <w:rsid w:val="00714F9E"/>
    <w:rsid w:val="007172AB"/>
    <w:rsid w:val="00720166"/>
    <w:rsid w:val="0072300B"/>
    <w:rsid w:val="0072343E"/>
    <w:rsid w:val="0072369C"/>
    <w:rsid w:val="00745497"/>
    <w:rsid w:val="007455D6"/>
    <w:rsid w:val="00753AB2"/>
    <w:rsid w:val="007555B7"/>
    <w:rsid w:val="007605BF"/>
    <w:rsid w:val="0076137F"/>
    <w:rsid w:val="007701C9"/>
    <w:rsid w:val="007744B6"/>
    <w:rsid w:val="00777886"/>
    <w:rsid w:val="00777ACD"/>
    <w:rsid w:val="0078243C"/>
    <w:rsid w:val="00782936"/>
    <w:rsid w:val="00783A48"/>
    <w:rsid w:val="00784C7F"/>
    <w:rsid w:val="00792361"/>
    <w:rsid w:val="00792B40"/>
    <w:rsid w:val="007A1D68"/>
    <w:rsid w:val="007A634A"/>
    <w:rsid w:val="007B21FD"/>
    <w:rsid w:val="007B72C6"/>
    <w:rsid w:val="007B757F"/>
    <w:rsid w:val="007C21B5"/>
    <w:rsid w:val="007C611E"/>
    <w:rsid w:val="007D3D8C"/>
    <w:rsid w:val="007D591D"/>
    <w:rsid w:val="007F6092"/>
    <w:rsid w:val="008024F2"/>
    <w:rsid w:val="00807C8F"/>
    <w:rsid w:val="008141EB"/>
    <w:rsid w:val="00815B44"/>
    <w:rsid w:val="00821C3D"/>
    <w:rsid w:val="008267C8"/>
    <w:rsid w:val="00830EAC"/>
    <w:rsid w:val="0083502A"/>
    <w:rsid w:val="00835C5A"/>
    <w:rsid w:val="00837F7E"/>
    <w:rsid w:val="00845683"/>
    <w:rsid w:val="00845BC3"/>
    <w:rsid w:val="00850FE6"/>
    <w:rsid w:val="008515C0"/>
    <w:rsid w:val="008624B7"/>
    <w:rsid w:val="00871F00"/>
    <w:rsid w:val="00873C26"/>
    <w:rsid w:val="0087564E"/>
    <w:rsid w:val="00880403"/>
    <w:rsid w:val="0088240C"/>
    <w:rsid w:val="00886278"/>
    <w:rsid w:val="008958C7"/>
    <w:rsid w:val="008A3B9F"/>
    <w:rsid w:val="008A4105"/>
    <w:rsid w:val="008A5C4B"/>
    <w:rsid w:val="008B2638"/>
    <w:rsid w:val="008B38AD"/>
    <w:rsid w:val="008B3E33"/>
    <w:rsid w:val="008C0DF1"/>
    <w:rsid w:val="008C1326"/>
    <w:rsid w:val="008C3ABF"/>
    <w:rsid w:val="008D2B90"/>
    <w:rsid w:val="008E4FE5"/>
    <w:rsid w:val="008E5860"/>
    <w:rsid w:val="008E68B1"/>
    <w:rsid w:val="00900E1F"/>
    <w:rsid w:val="00904E02"/>
    <w:rsid w:val="009113F2"/>
    <w:rsid w:val="009119DB"/>
    <w:rsid w:val="00922A81"/>
    <w:rsid w:val="009271EC"/>
    <w:rsid w:val="009321ED"/>
    <w:rsid w:val="009523DD"/>
    <w:rsid w:val="00953AA2"/>
    <w:rsid w:val="00960EE0"/>
    <w:rsid w:val="009674C1"/>
    <w:rsid w:val="009701D5"/>
    <w:rsid w:val="00970610"/>
    <w:rsid w:val="00971C11"/>
    <w:rsid w:val="00977422"/>
    <w:rsid w:val="00977C33"/>
    <w:rsid w:val="00980CE9"/>
    <w:rsid w:val="0098138A"/>
    <w:rsid w:val="009822B7"/>
    <w:rsid w:val="00987B3A"/>
    <w:rsid w:val="00991A86"/>
    <w:rsid w:val="0099385D"/>
    <w:rsid w:val="009B0C91"/>
    <w:rsid w:val="009B21EB"/>
    <w:rsid w:val="009B40DA"/>
    <w:rsid w:val="009B7D18"/>
    <w:rsid w:val="009C40BA"/>
    <w:rsid w:val="009C5293"/>
    <w:rsid w:val="009D1507"/>
    <w:rsid w:val="009D2D31"/>
    <w:rsid w:val="009D3129"/>
    <w:rsid w:val="009D5BF7"/>
    <w:rsid w:val="009E0AA1"/>
    <w:rsid w:val="009E31D8"/>
    <w:rsid w:val="009E3616"/>
    <w:rsid w:val="009E7F76"/>
    <w:rsid w:val="009F305C"/>
    <w:rsid w:val="009F4A4C"/>
    <w:rsid w:val="009F646D"/>
    <w:rsid w:val="009F7C8D"/>
    <w:rsid w:val="00A025A0"/>
    <w:rsid w:val="00A02DDA"/>
    <w:rsid w:val="00A1078C"/>
    <w:rsid w:val="00A11679"/>
    <w:rsid w:val="00A13D85"/>
    <w:rsid w:val="00A23400"/>
    <w:rsid w:val="00A2527E"/>
    <w:rsid w:val="00A25450"/>
    <w:rsid w:val="00A26B8B"/>
    <w:rsid w:val="00A304A7"/>
    <w:rsid w:val="00A31956"/>
    <w:rsid w:val="00A352FE"/>
    <w:rsid w:val="00A40183"/>
    <w:rsid w:val="00A41140"/>
    <w:rsid w:val="00A42946"/>
    <w:rsid w:val="00A44B78"/>
    <w:rsid w:val="00A45C6F"/>
    <w:rsid w:val="00A45DFE"/>
    <w:rsid w:val="00A50E9A"/>
    <w:rsid w:val="00A5423F"/>
    <w:rsid w:val="00A55C1E"/>
    <w:rsid w:val="00A65324"/>
    <w:rsid w:val="00A77397"/>
    <w:rsid w:val="00A81FCD"/>
    <w:rsid w:val="00A86899"/>
    <w:rsid w:val="00A870BC"/>
    <w:rsid w:val="00A87BAD"/>
    <w:rsid w:val="00A9391C"/>
    <w:rsid w:val="00A96428"/>
    <w:rsid w:val="00AA7888"/>
    <w:rsid w:val="00AA7EC4"/>
    <w:rsid w:val="00AB2E31"/>
    <w:rsid w:val="00AB41E7"/>
    <w:rsid w:val="00AD1A3C"/>
    <w:rsid w:val="00AD674F"/>
    <w:rsid w:val="00AE72BA"/>
    <w:rsid w:val="00AF23D3"/>
    <w:rsid w:val="00B0231E"/>
    <w:rsid w:val="00B03EC5"/>
    <w:rsid w:val="00B0575D"/>
    <w:rsid w:val="00B100CC"/>
    <w:rsid w:val="00B12361"/>
    <w:rsid w:val="00B14AAF"/>
    <w:rsid w:val="00B172E8"/>
    <w:rsid w:val="00B25058"/>
    <w:rsid w:val="00B265E5"/>
    <w:rsid w:val="00B32512"/>
    <w:rsid w:val="00B327B9"/>
    <w:rsid w:val="00B4271B"/>
    <w:rsid w:val="00B50CC2"/>
    <w:rsid w:val="00B62566"/>
    <w:rsid w:val="00B6287A"/>
    <w:rsid w:val="00B757C9"/>
    <w:rsid w:val="00B764AC"/>
    <w:rsid w:val="00B8192A"/>
    <w:rsid w:val="00B85E0A"/>
    <w:rsid w:val="00B8602F"/>
    <w:rsid w:val="00B86378"/>
    <w:rsid w:val="00B900E8"/>
    <w:rsid w:val="00B94CB4"/>
    <w:rsid w:val="00B96140"/>
    <w:rsid w:val="00B96A1F"/>
    <w:rsid w:val="00B97DEF"/>
    <w:rsid w:val="00BA0AE9"/>
    <w:rsid w:val="00BB18D8"/>
    <w:rsid w:val="00BB3E07"/>
    <w:rsid w:val="00BC003C"/>
    <w:rsid w:val="00BC1F95"/>
    <w:rsid w:val="00BC75E7"/>
    <w:rsid w:val="00BD22A6"/>
    <w:rsid w:val="00BD73BD"/>
    <w:rsid w:val="00BE2D17"/>
    <w:rsid w:val="00BF7E7A"/>
    <w:rsid w:val="00C05308"/>
    <w:rsid w:val="00C12C09"/>
    <w:rsid w:val="00C1328E"/>
    <w:rsid w:val="00C1545C"/>
    <w:rsid w:val="00C2493D"/>
    <w:rsid w:val="00C3048C"/>
    <w:rsid w:val="00C33509"/>
    <w:rsid w:val="00C37797"/>
    <w:rsid w:val="00C41BEA"/>
    <w:rsid w:val="00C4286C"/>
    <w:rsid w:val="00C44735"/>
    <w:rsid w:val="00C81D7D"/>
    <w:rsid w:val="00C870EF"/>
    <w:rsid w:val="00C931FF"/>
    <w:rsid w:val="00C960D4"/>
    <w:rsid w:val="00CA4EC7"/>
    <w:rsid w:val="00CC2979"/>
    <w:rsid w:val="00CC7580"/>
    <w:rsid w:val="00CD79C9"/>
    <w:rsid w:val="00CE01F9"/>
    <w:rsid w:val="00CE4380"/>
    <w:rsid w:val="00CE6186"/>
    <w:rsid w:val="00CE7763"/>
    <w:rsid w:val="00CF4273"/>
    <w:rsid w:val="00D04054"/>
    <w:rsid w:val="00D1318E"/>
    <w:rsid w:val="00D150A9"/>
    <w:rsid w:val="00D40666"/>
    <w:rsid w:val="00D465E6"/>
    <w:rsid w:val="00D5193F"/>
    <w:rsid w:val="00D51B3B"/>
    <w:rsid w:val="00D51E9D"/>
    <w:rsid w:val="00D6041C"/>
    <w:rsid w:val="00D74EDB"/>
    <w:rsid w:val="00D80437"/>
    <w:rsid w:val="00D81198"/>
    <w:rsid w:val="00D826C4"/>
    <w:rsid w:val="00D8462B"/>
    <w:rsid w:val="00D8536C"/>
    <w:rsid w:val="00D921ED"/>
    <w:rsid w:val="00D94DD4"/>
    <w:rsid w:val="00D95E5E"/>
    <w:rsid w:val="00DA0F2C"/>
    <w:rsid w:val="00DA4878"/>
    <w:rsid w:val="00DB0446"/>
    <w:rsid w:val="00DB17AC"/>
    <w:rsid w:val="00DB37F8"/>
    <w:rsid w:val="00DC7132"/>
    <w:rsid w:val="00DD1C07"/>
    <w:rsid w:val="00DD2B0F"/>
    <w:rsid w:val="00DD6AA3"/>
    <w:rsid w:val="00DE5E13"/>
    <w:rsid w:val="00DE7767"/>
    <w:rsid w:val="00DF1AA4"/>
    <w:rsid w:val="00DF254C"/>
    <w:rsid w:val="00DF3874"/>
    <w:rsid w:val="00DF6451"/>
    <w:rsid w:val="00DF7DF5"/>
    <w:rsid w:val="00E0078E"/>
    <w:rsid w:val="00E06AAD"/>
    <w:rsid w:val="00E1168A"/>
    <w:rsid w:val="00E11841"/>
    <w:rsid w:val="00E14048"/>
    <w:rsid w:val="00E21AA4"/>
    <w:rsid w:val="00E2288C"/>
    <w:rsid w:val="00E3216D"/>
    <w:rsid w:val="00E4396B"/>
    <w:rsid w:val="00E46388"/>
    <w:rsid w:val="00E4744D"/>
    <w:rsid w:val="00E530D3"/>
    <w:rsid w:val="00E54E03"/>
    <w:rsid w:val="00E602A7"/>
    <w:rsid w:val="00E619D7"/>
    <w:rsid w:val="00E7152A"/>
    <w:rsid w:val="00E74429"/>
    <w:rsid w:val="00E74720"/>
    <w:rsid w:val="00E83937"/>
    <w:rsid w:val="00E846CB"/>
    <w:rsid w:val="00E86585"/>
    <w:rsid w:val="00E96F57"/>
    <w:rsid w:val="00EA3EDA"/>
    <w:rsid w:val="00EA56C4"/>
    <w:rsid w:val="00EB464A"/>
    <w:rsid w:val="00ED65C6"/>
    <w:rsid w:val="00ED6CF0"/>
    <w:rsid w:val="00EF18BC"/>
    <w:rsid w:val="00F05CC1"/>
    <w:rsid w:val="00F06D68"/>
    <w:rsid w:val="00F10C70"/>
    <w:rsid w:val="00F14E5B"/>
    <w:rsid w:val="00F211A1"/>
    <w:rsid w:val="00F2142A"/>
    <w:rsid w:val="00F312DB"/>
    <w:rsid w:val="00F32EFA"/>
    <w:rsid w:val="00F37B53"/>
    <w:rsid w:val="00F37BCA"/>
    <w:rsid w:val="00F37D96"/>
    <w:rsid w:val="00F41032"/>
    <w:rsid w:val="00F41A28"/>
    <w:rsid w:val="00F431E8"/>
    <w:rsid w:val="00F455BE"/>
    <w:rsid w:val="00F5219C"/>
    <w:rsid w:val="00F619BD"/>
    <w:rsid w:val="00F6703B"/>
    <w:rsid w:val="00F73BA7"/>
    <w:rsid w:val="00F7768A"/>
    <w:rsid w:val="00F854B6"/>
    <w:rsid w:val="00F864D9"/>
    <w:rsid w:val="00F873A4"/>
    <w:rsid w:val="00F94658"/>
    <w:rsid w:val="00FA6CA2"/>
    <w:rsid w:val="00FB27F5"/>
    <w:rsid w:val="00FB40FB"/>
    <w:rsid w:val="00FC3D0C"/>
    <w:rsid w:val="00FC5655"/>
    <w:rsid w:val="00FC6432"/>
    <w:rsid w:val="00FC6A9E"/>
    <w:rsid w:val="00FC6DD0"/>
    <w:rsid w:val="00FD5311"/>
    <w:rsid w:val="00FE03AF"/>
    <w:rsid w:val="00FF2739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8"/>
        <o:r id="V:Rule5" type="connector" idref="#AutoShape 21"/>
        <o:r id="V:Rule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qFormat/>
    <w:rsid w:val="00D84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6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qFormat/>
    <w:rsid w:val="003A49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Normal (Web)"/>
    <w:basedOn w:val="a"/>
    <w:uiPriority w:val="99"/>
    <w:rsid w:val="00B265E5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4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46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2">
    <w:name w:val="p2"/>
    <w:basedOn w:val="a"/>
    <w:rsid w:val="005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15FB"/>
    <w:rPr>
      <w:rFonts w:ascii="Times New Roman" w:hAnsi="Times New Roman" w:cs="Times New Roman" w:hint="default"/>
    </w:rPr>
  </w:style>
  <w:style w:type="paragraph" w:customStyle="1" w:styleId="s10">
    <w:name w:val="s_1"/>
    <w:basedOn w:val="a"/>
    <w:rsid w:val="0090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0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rsid w:val="00E846CB"/>
    <w:pPr>
      <w:tabs>
        <w:tab w:val="num" w:pos="540"/>
      </w:tabs>
      <w:spacing w:before="120" w:after="12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414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23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59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35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53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26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3109721174EBC1D233559974A7E06B0157B56B24FE33346hCG" TargetMode="External"/><Relationship Id="rId13" Type="http://schemas.openxmlformats.org/officeDocument/2006/relationships/hyperlink" Target="https://base.garant.ru/12154874/daf75cc17d0d1b8b796480bc59f740b8/" TargetMode="External"/><Relationship Id="rId18" Type="http://schemas.openxmlformats.org/officeDocument/2006/relationships/hyperlink" Target="https://base.garant.ru/71129192/ca02e6ed6dbc88322fa399901f87b351/" TargetMode="External"/><Relationship Id="rId26" Type="http://schemas.openxmlformats.org/officeDocument/2006/relationships/hyperlink" Target="https://base.garant.ru/12138258/" TargetMode="External"/><Relationship Id="rId39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4F090D3C16D1EE6A98E0FA0F63B9E518CC94284167FD6B5437B4E62Ad4L3J" TargetMode="External"/><Relationship Id="rId34" Type="http://schemas.openxmlformats.org/officeDocument/2006/relationships/hyperlink" Target="https://base.garant.ru/70803770/2e3ba6a97869168fcfb5c941ab0ad113/" TargetMode="External"/><Relationship Id="rId42" Type="http://schemas.openxmlformats.org/officeDocument/2006/relationships/hyperlink" Target="consultantplus://offline/ref=367650C84E6DB580B33B7BFE173B33441C27EED693320E5ED85F0B132BE90D1F09EFB1ECsCo9P" TargetMode="External"/><Relationship Id="rId7" Type="http://schemas.openxmlformats.org/officeDocument/2006/relationships/hyperlink" Target="file:///C:\Users\User\Deskto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2" Type="http://schemas.openxmlformats.org/officeDocument/2006/relationships/hyperlink" Target="https://base.garant.ru/12138258/6f6a564ac5dc1fa713a326239c5c2f5d/" TargetMode="External"/><Relationship Id="rId17" Type="http://schemas.openxmlformats.org/officeDocument/2006/relationships/hyperlink" Target="https://base.garant.ru/71129192/" TargetMode="External"/><Relationship Id="rId25" Type="http://schemas.openxmlformats.org/officeDocument/2006/relationships/hyperlink" Target="https://base.garant.ru/12138258/" TargetMode="External"/><Relationship Id="rId33" Type="http://schemas.openxmlformats.org/officeDocument/2006/relationships/hyperlink" Target="https://base.garant.ru/70803770/2e3ba6a97869168fcfb5c941ab0ad113/" TargetMode="External"/><Relationship Id="rId38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38291/bab98b384321e6e745a56f88cbbe0486/" TargetMode="External"/><Relationship Id="rId20" Type="http://schemas.openxmlformats.org/officeDocument/2006/relationships/hyperlink" Target="consultantplus://offline/ref=8E3B9FEFF07EBA7B22F84A9EADACA9A88CD2C513212022D21FF80E97C693FE1A25AC8C49522F49CEx2b1H" TargetMode="External"/><Relationship Id="rId29" Type="http://schemas.openxmlformats.org/officeDocument/2006/relationships/hyperlink" Target="https://base.garant.ru/70803770/2e3ba6a97869168fcfb5c941ab0ad113/" TargetMode="External"/><Relationship Id="rId41" Type="http://schemas.openxmlformats.org/officeDocument/2006/relationships/hyperlink" Target="consultantplus://offline/ref=367650C84E6DB580B33B7BFE173B33441C27EED693320E5ED85F0B132BE90D1F09EFB1ECC958AD41s6oC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086C94972C3A0F64FCAC176519E7E5F7B8F038067787F7A20FFEBF645BsCw0N" TargetMode="External"/><Relationship Id="rId32" Type="http://schemas.openxmlformats.org/officeDocument/2006/relationships/hyperlink" Target="https://base.garant.ru/70803770/2e3ba6a97869168fcfb5c941ab0ad113/" TargetMode="External"/><Relationship Id="rId37" Type="http://schemas.openxmlformats.org/officeDocument/2006/relationships/hyperlink" Target="https://base.garant.ru/70803770/2e3ba6a97869168fcfb5c941ab0ad113/" TargetMode="External"/><Relationship Id="rId40" Type="http://schemas.openxmlformats.org/officeDocument/2006/relationships/hyperlink" Target="https://gde-mfc.ru/to/?l=https%3A%2F%2Fkmfc4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58/" TargetMode="External"/><Relationship Id="rId23" Type="http://schemas.openxmlformats.org/officeDocument/2006/relationships/hyperlink" Target="consultantplus://offline/ref=1C4F090D3C16D1EE6A98E0FA0F63B9E518CC9D2D406AFD6B5437B4E62Ad4L3J" TargetMode="External"/><Relationship Id="rId28" Type="http://schemas.openxmlformats.org/officeDocument/2006/relationships/hyperlink" Target="https://base.garant.ru/70803770/2e3ba6a97869168fcfb5c941ab0ad113/" TargetMode="External"/><Relationship Id="rId36" Type="http://schemas.openxmlformats.org/officeDocument/2006/relationships/hyperlink" Target="https://base.garant.ru/70865886/f7ee959fd36b5699076b35abf4f52c5c/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8E3B9FEFF07EBA7B22F84A9EADACA9A88FD2C01F2B7775D04EAD00x9b2H" TargetMode="External"/><Relationship Id="rId31" Type="http://schemas.openxmlformats.org/officeDocument/2006/relationships/hyperlink" Target="https://base.garant.ru/70803770/2e3ba6a97869168fcfb5c941ab0ad113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s://base.garant.ru/12154874/" TargetMode="External"/><Relationship Id="rId22" Type="http://schemas.openxmlformats.org/officeDocument/2006/relationships/hyperlink" Target="consultantplus://offline/ref=1C4F090D3C16D1EE6A98E0FA0F63B9E518C3972B4260FD6B5437B4E62Ad4L3J" TargetMode="External"/><Relationship Id="rId27" Type="http://schemas.openxmlformats.org/officeDocument/2006/relationships/hyperlink" Target="https://base.garant.ru/70803770/2e3ba6a97869168fcfb5c941ab0ad113/" TargetMode="External"/><Relationship Id="rId30" Type="http://schemas.openxmlformats.org/officeDocument/2006/relationships/hyperlink" Target="https://base.garant.ru/70865886/53f89421bbdaf741eb2d1ecc4ddb4c33/" TargetMode="External"/><Relationship Id="rId35" Type="http://schemas.openxmlformats.org/officeDocument/2006/relationships/hyperlink" Target="consultantplus://offline/ref=989EC9A5C55AAF70477DD8A7DF7F59114736265D48833D28FC13DB488E03156AD552CCA013EF6101r7u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844B-A181-4375-8DE9-5DCAB6D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13263</Words>
  <Characters>75604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nikolaevaov</dc:creator>
  <cp:lastModifiedBy>User</cp:lastModifiedBy>
  <cp:revision>5</cp:revision>
  <cp:lastPrinted>2020-11-09T12:16:00Z</cp:lastPrinted>
  <dcterms:created xsi:type="dcterms:W3CDTF">2020-11-12T07:51:00Z</dcterms:created>
  <dcterms:modified xsi:type="dcterms:W3CDTF">2021-03-09T12:33:00Z</dcterms:modified>
</cp:coreProperties>
</file>